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25" w:rsidRDefault="002A1025">
      <w:pPr>
        <w:rPr>
          <w:rFonts w:asciiTheme="majorHAnsi" w:hAnsiTheme="majorHAnsi"/>
        </w:rPr>
      </w:pPr>
    </w:p>
    <w:p w:rsidR="002A1025" w:rsidRDefault="002A1025">
      <w:pPr>
        <w:rPr>
          <w:rFonts w:asciiTheme="majorHAnsi" w:hAnsiTheme="majorHAnsi"/>
        </w:rPr>
      </w:pPr>
    </w:p>
    <w:p w:rsidR="00CE1D6A" w:rsidRPr="00CE1D6A" w:rsidRDefault="00CE1D6A" w:rsidP="00CE1D6A">
      <w:pPr>
        <w:spacing w:after="0" w:line="240" w:lineRule="auto"/>
        <w:jc w:val="center"/>
        <w:rPr>
          <w:rFonts w:cs="Arial"/>
          <w:b/>
          <w:iCs/>
          <w:color w:val="808080" w:themeColor="background1" w:themeShade="80"/>
          <w:sz w:val="40"/>
          <w:szCs w:val="40"/>
        </w:rPr>
      </w:pPr>
      <w:r w:rsidRPr="00CE1D6A">
        <w:rPr>
          <w:rFonts w:cs="Arial"/>
          <w:b/>
          <w:iCs/>
          <w:color w:val="808080" w:themeColor="background1" w:themeShade="80"/>
          <w:sz w:val="40"/>
          <w:szCs w:val="40"/>
        </w:rPr>
        <w:t>Livret professeur :</w:t>
      </w:r>
    </w:p>
    <w:p w:rsidR="00CE1D6A" w:rsidRPr="00CE1D6A" w:rsidRDefault="00CE1D6A" w:rsidP="00CE1D6A">
      <w:pPr>
        <w:spacing w:after="0" w:line="240" w:lineRule="auto"/>
        <w:jc w:val="center"/>
        <w:rPr>
          <w:rFonts w:cs="Arial"/>
          <w:b/>
          <w:iCs/>
          <w:color w:val="808080" w:themeColor="background1" w:themeShade="80"/>
          <w:sz w:val="40"/>
          <w:szCs w:val="40"/>
        </w:rPr>
      </w:pPr>
      <w:r w:rsidRPr="00CE1D6A">
        <w:rPr>
          <w:rFonts w:cs="Arial"/>
          <w:b/>
          <w:iCs/>
          <w:color w:val="808080" w:themeColor="background1" w:themeShade="80"/>
          <w:sz w:val="40"/>
          <w:szCs w:val="40"/>
        </w:rPr>
        <w:t>Jeu sérieux « Construire et préserver ».</w:t>
      </w:r>
    </w:p>
    <w:p w:rsidR="00834C12" w:rsidRPr="00CE1D6A" w:rsidRDefault="00CE1D6A" w:rsidP="00CE1D6A">
      <w:pPr>
        <w:pStyle w:val="Default"/>
        <w:jc w:val="center"/>
        <w:rPr>
          <w:rFonts w:asciiTheme="minorHAnsi" w:hAnsiTheme="minorHAnsi" w:cs="Arial"/>
          <w:b/>
          <w:iCs/>
          <w:color w:val="808080" w:themeColor="background1" w:themeShade="80"/>
          <w:sz w:val="28"/>
          <w:szCs w:val="28"/>
        </w:rPr>
      </w:pPr>
      <w:r w:rsidRPr="00CE1D6A">
        <w:rPr>
          <w:rFonts w:asciiTheme="minorHAnsi" w:hAnsiTheme="minorHAnsi" w:cs="Arial"/>
          <w:b/>
          <w:iCs/>
          <w:color w:val="808080" w:themeColor="background1" w:themeShade="80"/>
          <w:sz w:val="28"/>
          <w:szCs w:val="28"/>
        </w:rPr>
        <w:t>M</w:t>
      </w:r>
      <w:r w:rsidR="00834C12" w:rsidRPr="00CE1D6A">
        <w:rPr>
          <w:rFonts w:asciiTheme="minorHAnsi" w:hAnsiTheme="minorHAnsi" w:cs="Arial"/>
          <w:b/>
          <w:iCs/>
          <w:color w:val="808080" w:themeColor="background1" w:themeShade="80"/>
          <w:sz w:val="28"/>
          <w:szCs w:val="28"/>
        </w:rPr>
        <w:t xml:space="preserve">anuel pédagogique du module 2 : Le marais de la </w:t>
      </w:r>
      <w:proofErr w:type="spellStart"/>
      <w:r w:rsidR="00834C12" w:rsidRPr="00CE1D6A">
        <w:rPr>
          <w:rFonts w:asciiTheme="minorHAnsi" w:hAnsiTheme="minorHAnsi" w:cs="Arial"/>
          <w:b/>
          <w:iCs/>
          <w:color w:val="808080" w:themeColor="background1" w:themeShade="80"/>
          <w:sz w:val="28"/>
          <w:szCs w:val="28"/>
        </w:rPr>
        <w:t>Virvée</w:t>
      </w:r>
      <w:proofErr w:type="spellEnd"/>
    </w:p>
    <w:p w:rsidR="00CE1D6A" w:rsidRPr="00CE1D6A" w:rsidRDefault="00CE1D6A" w:rsidP="00CE1D6A">
      <w:pPr>
        <w:pStyle w:val="Default"/>
        <w:jc w:val="center"/>
        <w:rPr>
          <w:rFonts w:asciiTheme="minorHAnsi" w:hAnsiTheme="minorHAnsi" w:cs="Arial"/>
          <w:b/>
          <w:iCs/>
          <w:color w:val="808080" w:themeColor="background1" w:themeShade="8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2"/>
        <w:gridCol w:w="3774"/>
      </w:tblGrid>
      <w:tr w:rsidR="00CE1D6A" w:rsidTr="00CE1D6A">
        <w:trPr>
          <w:trHeight w:val="3323"/>
        </w:trPr>
        <w:tc>
          <w:tcPr>
            <w:tcW w:w="6771" w:type="dxa"/>
          </w:tcPr>
          <w:p w:rsidR="00CE1D6A" w:rsidRPr="00CE1D6A" w:rsidRDefault="00CE1D6A" w:rsidP="00CE1D6A">
            <w:pPr>
              <w:jc w:val="both"/>
            </w:pPr>
            <w:r w:rsidRPr="00CE1D6A">
              <w:t xml:space="preserve">L’enquête se déroule ici dans la zone de franchissement du marais de la </w:t>
            </w:r>
            <w:proofErr w:type="spellStart"/>
            <w:r w:rsidRPr="00CE1D6A">
              <w:t>Virvée</w:t>
            </w:r>
            <w:proofErr w:type="spellEnd"/>
            <w:r w:rsidRPr="00CE1D6A">
              <w:t xml:space="preserve"> (Gironde), sur la rive nord du fleuve Dordogne. Ce module, plus complexe que le module 1 (le franchissement de la Vienne), est conçu pour être réalisé par des lycéens. Au contraire de la trame linéaire développée dans le premier module, ici, le mécanisme de jeu offre une plus grande liberté pour explorer le scénario. A travers son investigation, l’élève doit répondre à trois enjeux :</w:t>
            </w:r>
          </w:p>
          <w:p w:rsidR="00CE1D6A" w:rsidRDefault="00CE1D6A" w:rsidP="00CE1D6A">
            <w:pPr>
              <w:pStyle w:val="Paragraphedeliste"/>
              <w:numPr>
                <w:ilvl w:val="0"/>
                <w:numId w:val="17"/>
              </w:numPr>
              <w:jc w:val="both"/>
            </w:pPr>
            <w:r w:rsidRPr="00CE1D6A">
              <w:t>Proposer des aménagements pour le passage de la faune.</w:t>
            </w:r>
          </w:p>
          <w:p w:rsidR="00CE1D6A" w:rsidRDefault="00CE1D6A" w:rsidP="00CE1D6A">
            <w:pPr>
              <w:pStyle w:val="Paragraphedeliste"/>
              <w:numPr>
                <w:ilvl w:val="0"/>
                <w:numId w:val="17"/>
              </w:numPr>
              <w:jc w:val="both"/>
            </w:pPr>
            <w:r w:rsidRPr="00CE1D6A">
              <w:t>Proposer une solution au franchissement de la ligne au-dessus du marais.</w:t>
            </w:r>
          </w:p>
          <w:p w:rsidR="00CE1D6A" w:rsidRPr="00CE1D6A" w:rsidRDefault="00CE1D6A" w:rsidP="00CE1D6A">
            <w:pPr>
              <w:pStyle w:val="Paragraphedeliste"/>
              <w:numPr>
                <w:ilvl w:val="0"/>
                <w:numId w:val="17"/>
              </w:numPr>
              <w:jc w:val="both"/>
            </w:pPr>
            <w:r w:rsidRPr="00CE1D6A">
              <w:t>Déterminer quels sont les terrains les plus opportuns pour mettre en place des mesures compensatoires.</w:t>
            </w:r>
          </w:p>
        </w:tc>
        <w:tc>
          <w:tcPr>
            <w:tcW w:w="3835" w:type="dxa"/>
            <w:vAlign w:val="center"/>
          </w:tcPr>
          <w:p w:rsidR="00CE1D6A" w:rsidRDefault="00CE1D6A" w:rsidP="00CE1D6A">
            <w:pPr>
              <w:rPr>
                <w:rFonts w:asciiTheme="majorHAnsi" w:hAnsiTheme="majorHAnsi"/>
              </w:rPr>
            </w:pPr>
            <w:r>
              <w:rPr>
                <w:rFonts w:asciiTheme="majorHAnsi" w:hAnsiTheme="majorHAnsi"/>
                <w:noProof/>
              </w:rPr>
              <w:drawing>
                <wp:anchor distT="0" distB="0" distL="114300" distR="114300" simplePos="0" relativeHeight="252325376" behindDoc="0" locked="0" layoutInCell="1" allowOverlap="1" wp14:anchorId="477B8B65" wp14:editId="699F8D36">
                  <wp:simplePos x="0" y="0"/>
                  <wp:positionH relativeFrom="column">
                    <wp:posOffset>-25400</wp:posOffset>
                  </wp:positionH>
                  <wp:positionV relativeFrom="paragraph">
                    <wp:posOffset>98425</wp:posOffset>
                  </wp:positionV>
                  <wp:extent cx="2327275" cy="1707515"/>
                  <wp:effectExtent l="57150" t="57150" r="111125" b="1022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27275" cy="1707515"/>
                          </a:xfrm>
                          <a:prstGeom prst="rect">
                            <a:avLst/>
                          </a:prstGeom>
                          <a:noFill/>
                          <a:ln w="9525">
                            <a:no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p>
        </w:tc>
      </w:tr>
    </w:tbl>
    <w:p w:rsidR="00834C12" w:rsidRPr="00CE1D6A" w:rsidRDefault="00834C12" w:rsidP="00CE1D6A">
      <w:pPr>
        <w:spacing w:after="0" w:line="240" w:lineRule="auto"/>
        <w:jc w:val="both"/>
      </w:pPr>
      <w:r w:rsidRPr="00CE1D6A">
        <w:t>Pour proposer ses solutions techniques et obtenir la meilleure fin, l’élève devra tenir compte à la fois des données relatives à la biodiversité du marais, mais aussi prendre en compte les contraintes financières et foncières (qui dans la réalité ont également guidé les choix de l’entreprise en charge du chantier).</w:t>
      </w:r>
    </w:p>
    <w:p w:rsidR="00834C12" w:rsidRPr="00CE1D6A" w:rsidRDefault="00834C12" w:rsidP="00CE1D6A">
      <w:pPr>
        <w:spacing w:after="0" w:line="240" w:lineRule="auto"/>
        <w:jc w:val="both"/>
        <w:rPr>
          <w:b/>
        </w:rPr>
      </w:pPr>
      <w:r w:rsidRPr="00CE1D6A">
        <w:t xml:space="preserve">La réalisation de ce module par les élèves implique l’étude </w:t>
      </w:r>
      <w:r w:rsidRPr="00CE1D6A">
        <w:rPr>
          <w:b/>
        </w:rPr>
        <w:t>de deux documents « papier »</w:t>
      </w:r>
      <w:r w:rsidRPr="00CE1D6A">
        <w:t xml:space="preserve">. Au cours de leur investigation, les élèves vont débloquer différentes branches scénaristiques. Deux de ces branches conduisent à la réception d’un « mail ». Lorsqu’un élève débloque le pop-up indiquant la réception de ce mail (concernant soit les </w:t>
      </w:r>
      <w:r w:rsidRPr="00CE1D6A">
        <w:rPr>
          <w:i/>
        </w:rPr>
        <w:t xml:space="preserve">solutions de franchissement du marais de la </w:t>
      </w:r>
      <w:proofErr w:type="spellStart"/>
      <w:r w:rsidRPr="00CE1D6A">
        <w:rPr>
          <w:i/>
        </w:rPr>
        <w:t>Virvée</w:t>
      </w:r>
      <w:proofErr w:type="spellEnd"/>
      <w:r w:rsidRPr="00CE1D6A">
        <w:rPr>
          <w:color w:val="4F81BD" w:themeColor="accent1"/>
        </w:rPr>
        <w:t xml:space="preserve"> </w:t>
      </w:r>
      <w:r w:rsidRPr="00CE1D6A">
        <w:t>soit les</w:t>
      </w:r>
      <w:r w:rsidRPr="00CE1D6A">
        <w:rPr>
          <w:color w:val="4F81BD" w:themeColor="accent1"/>
        </w:rPr>
        <w:t xml:space="preserve"> </w:t>
      </w:r>
      <w:r w:rsidRPr="00CE1D6A">
        <w:rPr>
          <w:i/>
        </w:rPr>
        <w:t xml:space="preserve">projets d’extension du marais de la </w:t>
      </w:r>
      <w:proofErr w:type="spellStart"/>
      <w:r w:rsidRPr="00CE1D6A">
        <w:rPr>
          <w:i/>
        </w:rPr>
        <w:t>Virvée</w:t>
      </w:r>
      <w:proofErr w:type="spellEnd"/>
      <w:r w:rsidRPr="00CE1D6A">
        <w:t xml:space="preserve">), </w:t>
      </w:r>
      <w:r w:rsidRPr="00CE1D6A">
        <w:rPr>
          <w:b/>
        </w:rPr>
        <w:t>l’enseignant doit fournir à l’élève le document papier correspondant.</w:t>
      </w:r>
    </w:p>
    <w:p w:rsidR="00F94536" w:rsidRPr="00CE1D6A" w:rsidRDefault="00F94536" w:rsidP="00CE1D6A">
      <w:pPr>
        <w:spacing w:after="0" w:line="240" w:lineRule="auto"/>
        <w:rPr>
          <w:sz w:val="18"/>
        </w:rPr>
      </w:pPr>
      <w:r w:rsidRPr="00CE1D6A">
        <w:rPr>
          <w:b/>
        </w:rPr>
        <w:t>Les documents sont disponibles sur</w:t>
      </w:r>
      <w:r w:rsidRPr="00CE1D6A">
        <w:t xml:space="preserve"> </w:t>
      </w:r>
      <w:hyperlink r:id="rId9" w:history="1">
        <w:r w:rsidRPr="00CE1D6A">
          <w:rPr>
            <w:rStyle w:val="Lienhypertexte"/>
          </w:rPr>
          <w:t>lgv.asco-tp.fr/spip.php?article42</w:t>
        </w:r>
      </w:hyperlink>
      <w:r w:rsidRPr="00CE1D6A">
        <w:t xml:space="preserve">, dans la rubrique : </w:t>
      </w:r>
      <w:r w:rsidR="00CE1D6A">
        <w:t>« </w:t>
      </w:r>
      <w:r w:rsidRPr="00CE1D6A">
        <w:rPr>
          <w:rStyle w:val="lev"/>
          <w:iCs/>
          <w:sz w:val="20"/>
        </w:rPr>
        <w:t>Documents à remettre aux joueurs au cours du 2ème module du jeu</w:t>
      </w:r>
      <w:r w:rsidR="00CE1D6A">
        <w:rPr>
          <w:rStyle w:val="lev"/>
          <w:iCs/>
          <w:sz w:val="20"/>
        </w:rPr>
        <w:t> »</w:t>
      </w:r>
      <w:r w:rsidRPr="00CE1D6A">
        <w:rPr>
          <w:rStyle w:val="lev"/>
          <w:iCs/>
          <w:sz w:val="20"/>
        </w:rPr>
        <w:t> : </w:t>
      </w:r>
    </w:p>
    <w:p w:rsidR="00F94536" w:rsidRPr="00CE1D6A" w:rsidRDefault="00FA7AD6" w:rsidP="00CE1D6A">
      <w:pPr>
        <w:pStyle w:val="Paragraphedeliste"/>
        <w:numPr>
          <w:ilvl w:val="0"/>
          <w:numId w:val="11"/>
        </w:numPr>
        <w:spacing w:after="0" w:line="240" w:lineRule="auto"/>
        <w:rPr>
          <w:u w:val="single"/>
        </w:rPr>
      </w:pPr>
      <w:hyperlink r:id="rId10" w:tgtFrame="_blank" w:tooltip="Ouvrir le document projets_d_extension_du_marais dans une nouvelle fenêtre" w:history="1">
        <w:r w:rsidR="00F94536" w:rsidRPr="00CE1D6A">
          <w:rPr>
            <w:color w:val="0000FF"/>
            <w:u w:val="single"/>
          </w:rPr>
          <w:t xml:space="preserve">projets </w:t>
        </w:r>
        <w:r w:rsidR="00CE1D6A" w:rsidRPr="00CE1D6A">
          <w:rPr>
            <w:color w:val="0000FF"/>
            <w:u w:val="single"/>
          </w:rPr>
          <w:t>d’extension</w:t>
        </w:r>
        <w:r w:rsidR="00F94536" w:rsidRPr="00CE1D6A">
          <w:rPr>
            <w:color w:val="0000FF"/>
            <w:u w:val="single"/>
          </w:rPr>
          <w:t xml:space="preserve"> du marais</w:t>
        </w:r>
      </w:hyperlink>
      <w:r w:rsidR="00F94536" w:rsidRPr="00CE1D6A">
        <w:rPr>
          <w:u w:val="single"/>
        </w:rPr>
        <w:t xml:space="preserve"> </w:t>
      </w:r>
    </w:p>
    <w:p w:rsidR="00F94536" w:rsidRPr="00CE1D6A" w:rsidRDefault="00FA7AD6" w:rsidP="00CE1D6A">
      <w:pPr>
        <w:pStyle w:val="Paragraphedeliste"/>
        <w:numPr>
          <w:ilvl w:val="0"/>
          <w:numId w:val="11"/>
        </w:numPr>
        <w:spacing w:after="0" w:line="240" w:lineRule="auto"/>
        <w:rPr>
          <w:color w:val="0000FF"/>
          <w:u w:val="single"/>
        </w:rPr>
      </w:pPr>
      <w:hyperlink r:id="rId11" w:tgtFrame="_blank" w:tooltip="Ouvrir le document solutions_de_franchissement_du_marais dans une nouvelle fenêtre" w:history="1">
        <w:r w:rsidR="00F94536" w:rsidRPr="00CE1D6A">
          <w:rPr>
            <w:color w:val="0000FF"/>
            <w:u w:val="single"/>
          </w:rPr>
          <w:t>solutions de franchissement du  marais</w:t>
        </w:r>
      </w:hyperlink>
    </w:p>
    <w:p w:rsidR="00CE1D6A" w:rsidRDefault="00CE1D6A" w:rsidP="00CE1D6A">
      <w:pPr>
        <w:spacing w:after="0"/>
        <w:jc w:val="both"/>
        <w:rPr>
          <w:rFonts w:cs="Arial"/>
          <w:b/>
          <w:iCs/>
          <w:color w:val="4F81BD" w:themeColor="accent1"/>
          <w:sz w:val="24"/>
          <w:szCs w:val="24"/>
        </w:rPr>
      </w:pPr>
    </w:p>
    <w:p w:rsidR="00CE1D6A" w:rsidRPr="00CE1D6A" w:rsidRDefault="00CE1D6A" w:rsidP="00CE1D6A">
      <w:pPr>
        <w:spacing w:after="0"/>
        <w:jc w:val="both"/>
        <w:rPr>
          <w:rFonts w:cs="Arial"/>
          <w:b/>
          <w:iCs/>
          <w:color w:val="4F81BD" w:themeColor="accent1"/>
          <w:sz w:val="24"/>
          <w:szCs w:val="24"/>
        </w:rPr>
      </w:pPr>
      <w:r w:rsidRPr="00CE1D6A">
        <w:rPr>
          <w:rFonts w:cs="Arial"/>
          <w:b/>
          <w:iCs/>
          <w:color w:val="4F81BD" w:themeColor="accent1"/>
          <w:sz w:val="24"/>
          <w:szCs w:val="24"/>
        </w:rPr>
        <w:t xml:space="preserve">Vue d’ensemble du scénario : </w:t>
      </w:r>
    </w:p>
    <w:p w:rsidR="00CE1D6A" w:rsidRDefault="00CE1D6A" w:rsidP="00CE1D6A">
      <w:pPr>
        <w:spacing w:after="0" w:line="240" w:lineRule="auto"/>
        <w:jc w:val="both"/>
      </w:pPr>
    </w:p>
    <w:p w:rsidR="00834C12" w:rsidRPr="00CE1D6A" w:rsidRDefault="00834C12" w:rsidP="00CE1D6A">
      <w:pPr>
        <w:spacing w:after="0" w:line="240" w:lineRule="auto"/>
        <w:jc w:val="both"/>
      </w:pPr>
      <w:r w:rsidRPr="00CE1D6A">
        <w:t xml:space="preserve">On présente ici, une vue d’ensemble du scénario décliné dans le module 2 « Le marais de la </w:t>
      </w:r>
      <w:proofErr w:type="spellStart"/>
      <w:r w:rsidRPr="00CE1D6A">
        <w:t>Virvée</w:t>
      </w:r>
      <w:proofErr w:type="spellEnd"/>
      <w:r w:rsidRPr="00CE1D6A">
        <w:t> ». L’objectif est de proposer à l’enseignant l’arborescence générale du jeu, ainsi que les principaux acteurs présents dans ce module. Ici, on ne tiendra pas compte des systèmes de verrouillage entre vignettes.</w:t>
      </w:r>
    </w:p>
    <w:p w:rsidR="00CE1D6A" w:rsidRDefault="00CE1D6A" w:rsidP="00834C12">
      <w:pPr>
        <w:rPr>
          <w:i/>
          <w:u w:val="single"/>
        </w:rPr>
      </w:pPr>
    </w:p>
    <w:p w:rsidR="00834C12" w:rsidRPr="00CE1D6A" w:rsidRDefault="00F46C0A" w:rsidP="00834C12">
      <w:pPr>
        <w:rPr>
          <w:rFonts w:asciiTheme="majorHAnsi" w:hAnsiTheme="majorHAnsi"/>
          <w:i/>
          <w:u w:val="single"/>
        </w:rPr>
      </w:pPr>
      <w:r>
        <w:rPr>
          <w:rFonts w:asciiTheme="majorHAnsi" w:hAnsiTheme="majorHAnsi"/>
          <w:i/>
          <w:noProof/>
          <w:u w:val="single"/>
        </w:rPr>
        <mc:AlternateContent>
          <mc:Choice Requires="wps">
            <w:drawing>
              <wp:anchor distT="0" distB="0" distL="114300" distR="114300" simplePos="0" relativeHeight="252321280" behindDoc="0" locked="0" layoutInCell="1" allowOverlap="1">
                <wp:simplePos x="0" y="0"/>
                <wp:positionH relativeFrom="column">
                  <wp:posOffset>4906645</wp:posOffset>
                </wp:positionH>
                <wp:positionV relativeFrom="paragraph">
                  <wp:posOffset>242570</wp:posOffset>
                </wp:positionV>
                <wp:extent cx="1304925" cy="274320"/>
                <wp:effectExtent l="10795" t="6985" r="27305" b="33020"/>
                <wp:wrapNone/>
                <wp:docPr id="79" name="AutoShap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743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C552DC" w:rsidRDefault="0038305E" w:rsidP="00CE1D6A">
                            <w:pPr>
                              <w:jc w:val="center"/>
                              <w:rPr>
                                <w:sz w:val="18"/>
                                <w:szCs w:val="18"/>
                              </w:rPr>
                            </w:pPr>
                            <w:r w:rsidRPr="00C552DC">
                              <w:rPr>
                                <w:b/>
                                <w:sz w:val="18"/>
                                <w:szCs w:val="18"/>
                              </w:rPr>
                              <w:t>Branches du scénario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6" o:spid="_x0000_s1026" style="position:absolute;margin-left:386.35pt;margin-top:19.1pt;width:102.75pt;height:21.6pt;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">
                <v:shadow on="t" opacity=".5"/>
                <v:textbox>
                  <w:txbxContent>
                    <w:p w:rsidR="0038305E" w:rsidRPr="00C552DC" w:rsidRDefault="0038305E" w:rsidP="00CE1D6A">
                      <w:pPr>
                        <w:jc w:val="center"/>
                        <w:rPr>
                          <w:sz w:val="18"/>
                          <w:szCs w:val="18"/>
                        </w:rPr>
                      </w:pPr>
                      <w:r w:rsidRPr="00C552DC">
                        <w:rPr>
                          <w:b/>
                          <w:sz w:val="18"/>
                          <w:szCs w:val="18"/>
                        </w:rPr>
                        <w:t>Branches du scénario</w:t>
                      </w:r>
                    </w:p>
                  </w:txbxContent>
                </v:textbox>
              </v:roundrect>
            </w:pict>
          </mc:Fallback>
        </mc:AlternateContent>
      </w:r>
      <w:r w:rsidR="00CE1D6A" w:rsidRPr="00CE1D6A">
        <w:rPr>
          <w:i/>
          <w:u w:val="single"/>
        </w:rPr>
        <w:t>Légende :</w:t>
      </w:r>
    </w:p>
    <w:p w:rsidR="00834C12" w:rsidRDefault="00F46C0A" w:rsidP="00834C12">
      <w:pPr>
        <w:rPr>
          <w:rFonts w:asciiTheme="majorHAnsi" w:hAnsiTheme="majorHAnsi"/>
        </w:rPr>
      </w:pPr>
      <w:r>
        <w:rPr>
          <w:rFonts w:asciiTheme="majorHAnsi" w:hAnsiTheme="majorHAnsi"/>
          <w:noProof/>
          <w:u w:val="single"/>
        </w:rPr>
        <mc:AlternateContent>
          <mc:Choice Requires="wps">
            <w:drawing>
              <wp:anchor distT="0" distB="0" distL="114300" distR="114300" simplePos="0" relativeHeight="252319232" behindDoc="0" locked="0" layoutInCell="1" allowOverlap="1">
                <wp:simplePos x="0" y="0"/>
                <wp:positionH relativeFrom="column">
                  <wp:posOffset>-25400</wp:posOffset>
                </wp:positionH>
                <wp:positionV relativeFrom="paragraph">
                  <wp:posOffset>142240</wp:posOffset>
                </wp:positionV>
                <wp:extent cx="2340610" cy="1115695"/>
                <wp:effectExtent l="12700" t="10795" r="27940" b="26035"/>
                <wp:wrapNone/>
                <wp:docPr id="78" name="Oval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1115695"/>
                        </a:xfrm>
                        <a:prstGeom prst="ellipse">
                          <a:avLst/>
                        </a:prstGeom>
                        <a:solidFill>
                          <a:schemeClr val="accent6">
                            <a:lumMod val="60000"/>
                            <a:lumOff val="4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C552DC" w:rsidRDefault="0038305E" w:rsidP="001A347A">
                            <w:pPr>
                              <w:spacing w:after="0" w:line="240" w:lineRule="auto"/>
                              <w:jc w:val="center"/>
                              <w:rPr>
                                <w:sz w:val="18"/>
                                <w:szCs w:val="18"/>
                              </w:rPr>
                            </w:pPr>
                            <w:r w:rsidRPr="00C552DC">
                              <w:rPr>
                                <w:b/>
                                <w:sz w:val="18"/>
                                <w:szCs w:val="18"/>
                              </w:rPr>
                              <w:t>« Carrefour » principal</w:t>
                            </w:r>
                            <w:r w:rsidRPr="00C552DC">
                              <w:rPr>
                                <w:sz w:val="18"/>
                                <w:szCs w:val="18"/>
                              </w:rPr>
                              <w:t xml:space="preserve"> permettant l’exploration de nombreuses branches scénaristiques (choix par éléments interactifs).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4" o:spid="_x0000_s1027" style="position:absolute;margin-left:-2pt;margin-top:11.2pt;width:184.3pt;height:87.85pt;z-index:2523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" fillcolor="#fabf8f [1945]">
                <v:shadow on="t" opacity=".5"/>
                <v:textbox>
                  <w:txbxContent>
                    <w:p w:rsidR="0038305E" w:rsidRPr="00C552DC" w:rsidRDefault="0038305E" w:rsidP="001A347A">
                      <w:pPr>
                        <w:spacing w:after="0" w:line="240" w:lineRule="auto"/>
                        <w:jc w:val="center"/>
                        <w:rPr>
                          <w:sz w:val="18"/>
                          <w:szCs w:val="18"/>
                        </w:rPr>
                      </w:pPr>
                      <w:r w:rsidRPr="00C552DC">
                        <w:rPr>
                          <w:b/>
                          <w:sz w:val="18"/>
                          <w:szCs w:val="18"/>
                        </w:rPr>
                        <w:t>« Carrefour » principal</w:t>
                      </w:r>
                      <w:r w:rsidRPr="00C552DC">
                        <w:rPr>
                          <w:sz w:val="18"/>
                          <w:szCs w:val="18"/>
                        </w:rPr>
                        <w:t xml:space="preserve"> permettant l’exploration de nombreuses branches scénaristiques (choix par éléments interactifs).</w:t>
                      </w:r>
                    </w:p>
                  </w:txbxContent>
                </v:textbox>
              </v:oval>
            </w:pict>
          </mc:Fallback>
        </mc:AlternateContent>
      </w:r>
    </w:p>
    <w:p w:rsidR="00834C12" w:rsidRDefault="00F46C0A" w:rsidP="00834C12">
      <w:pPr>
        <w:rPr>
          <w:rFonts w:asciiTheme="majorHAnsi" w:hAnsiTheme="majorHAnsi"/>
        </w:rPr>
      </w:pPr>
      <w:r>
        <w:rPr>
          <w:rFonts w:asciiTheme="majorHAnsi" w:hAnsiTheme="majorHAnsi"/>
          <w:noProof/>
        </w:rPr>
        <mc:AlternateContent>
          <mc:Choice Requires="wps">
            <w:drawing>
              <wp:anchor distT="0" distB="0" distL="114300" distR="114300" simplePos="0" relativeHeight="252322304" behindDoc="0" locked="0" layoutInCell="1" allowOverlap="1">
                <wp:simplePos x="0" y="0"/>
                <wp:positionH relativeFrom="column">
                  <wp:posOffset>4305300</wp:posOffset>
                </wp:positionH>
                <wp:positionV relativeFrom="paragraph">
                  <wp:posOffset>309880</wp:posOffset>
                </wp:positionV>
                <wp:extent cx="2508250" cy="553720"/>
                <wp:effectExtent l="9525" t="7620" r="25400" b="29210"/>
                <wp:wrapNone/>
                <wp:docPr id="77" name="AutoShap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553720"/>
                        </a:xfrm>
                        <a:prstGeom prst="roundRect">
                          <a:avLst>
                            <a:gd name="adj" fmla="val 16667"/>
                          </a:avLst>
                        </a:prstGeom>
                        <a:solidFill>
                          <a:schemeClr val="accent3">
                            <a:lumMod val="40000"/>
                            <a:lumOff val="6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C552DC" w:rsidRDefault="0038305E" w:rsidP="001A347A">
                            <w:pPr>
                              <w:spacing w:after="0" w:line="240" w:lineRule="auto"/>
                              <w:jc w:val="center"/>
                              <w:rPr>
                                <w:b/>
                                <w:sz w:val="18"/>
                                <w:szCs w:val="18"/>
                              </w:rPr>
                            </w:pPr>
                            <w:r w:rsidRPr="00C552DC">
                              <w:rPr>
                                <w:b/>
                                <w:sz w:val="18"/>
                                <w:szCs w:val="18"/>
                              </w:rPr>
                              <w:t xml:space="preserve">Vignettes « écosystème » interactives, </w:t>
                            </w:r>
                            <w:r w:rsidRPr="00C552DC">
                              <w:rPr>
                                <w:sz w:val="18"/>
                                <w:szCs w:val="18"/>
                              </w:rPr>
                              <w:t>permettant l’étude d’éléments du biotope et de la biocénose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7" o:spid="_x0000_s1028" style="position:absolute;margin-left:339pt;margin-top:24.4pt;width:197.5pt;height:43.6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" fillcolor="#d6e3bc [1302]">
                <v:shadow on="t" opacity=".5"/>
                <v:textbox>
                  <w:txbxContent>
                    <w:p w:rsidR="0038305E" w:rsidRPr="00C552DC" w:rsidRDefault="0038305E" w:rsidP="001A347A">
                      <w:pPr>
                        <w:spacing w:after="0" w:line="240" w:lineRule="auto"/>
                        <w:jc w:val="center"/>
                        <w:rPr>
                          <w:b/>
                          <w:sz w:val="18"/>
                          <w:szCs w:val="18"/>
                        </w:rPr>
                      </w:pPr>
                      <w:r w:rsidRPr="00C552DC">
                        <w:rPr>
                          <w:b/>
                          <w:sz w:val="18"/>
                          <w:szCs w:val="18"/>
                        </w:rPr>
                        <w:t xml:space="preserve">Vignettes « écosystème » interactives, </w:t>
                      </w:r>
                      <w:r w:rsidRPr="00C552DC">
                        <w:rPr>
                          <w:sz w:val="18"/>
                          <w:szCs w:val="18"/>
                        </w:rPr>
                        <w:t>permettant l’étude d’éléments du biotope et de la biocénose</w:t>
                      </w:r>
                    </w:p>
                  </w:txbxContent>
                </v:textbox>
              </v:roundrect>
            </w:pict>
          </mc:Fallback>
        </mc:AlternateContent>
      </w:r>
      <w:r>
        <w:rPr>
          <w:rFonts w:asciiTheme="majorHAnsi" w:hAnsiTheme="majorHAnsi"/>
          <w:noProof/>
        </w:rPr>
        <mc:AlternateContent>
          <mc:Choice Requires="wps">
            <w:drawing>
              <wp:anchor distT="0" distB="0" distL="114300" distR="114300" simplePos="0" relativeHeight="252320256" behindDoc="0" locked="0" layoutInCell="1" allowOverlap="1">
                <wp:simplePos x="0" y="0"/>
                <wp:positionH relativeFrom="column">
                  <wp:posOffset>2525395</wp:posOffset>
                </wp:positionH>
                <wp:positionV relativeFrom="paragraph">
                  <wp:posOffset>93345</wp:posOffset>
                </wp:positionV>
                <wp:extent cx="1517650" cy="574675"/>
                <wp:effectExtent l="10795" t="10160" r="33655" b="34290"/>
                <wp:wrapNone/>
                <wp:docPr id="76" name="Auto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574675"/>
                        </a:xfrm>
                        <a:prstGeom prst="roundRect">
                          <a:avLst>
                            <a:gd name="adj" fmla="val 16667"/>
                          </a:avLst>
                        </a:prstGeom>
                        <a:solidFill>
                          <a:schemeClr val="accent4">
                            <a:lumMod val="40000"/>
                            <a:lumOff val="6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C552DC" w:rsidRDefault="0038305E" w:rsidP="001A347A">
                            <w:pPr>
                              <w:spacing w:after="0" w:line="240" w:lineRule="auto"/>
                              <w:jc w:val="center"/>
                              <w:rPr>
                                <w:sz w:val="18"/>
                                <w:szCs w:val="18"/>
                              </w:rPr>
                            </w:pPr>
                            <w:r w:rsidRPr="00C552DC">
                              <w:rPr>
                                <w:b/>
                                <w:sz w:val="18"/>
                                <w:szCs w:val="18"/>
                              </w:rPr>
                              <w:t xml:space="preserve">Carrefour » secondaire, </w:t>
                            </w:r>
                            <w:r w:rsidRPr="00C552DC">
                              <w:rPr>
                                <w:sz w:val="18"/>
                                <w:szCs w:val="18"/>
                              </w:rPr>
                              <w:t>ouvrant vers différentes branches du scénario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5" o:spid="_x0000_s1029" style="position:absolute;margin-left:198.85pt;margin-top:7.35pt;width:119.5pt;height:45.25pt;z-index:2523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" fillcolor="#ccc0d9 [1303]">
                <v:shadow on="t" opacity=".5"/>
                <v:textbox>
                  <w:txbxContent>
                    <w:p w:rsidR="0038305E" w:rsidRPr="00C552DC" w:rsidRDefault="0038305E" w:rsidP="001A347A">
                      <w:pPr>
                        <w:spacing w:after="0" w:line="240" w:lineRule="auto"/>
                        <w:jc w:val="center"/>
                        <w:rPr>
                          <w:sz w:val="18"/>
                          <w:szCs w:val="18"/>
                        </w:rPr>
                      </w:pPr>
                      <w:r w:rsidRPr="00C552DC">
                        <w:rPr>
                          <w:b/>
                          <w:sz w:val="18"/>
                          <w:szCs w:val="18"/>
                        </w:rPr>
                        <w:t xml:space="preserve">Carrefour » secondaire, </w:t>
                      </w:r>
                      <w:r w:rsidRPr="00C552DC">
                        <w:rPr>
                          <w:sz w:val="18"/>
                          <w:szCs w:val="18"/>
                        </w:rPr>
                        <w:t>ouvrant vers différentes branches du scénario</w:t>
                      </w:r>
                    </w:p>
                  </w:txbxContent>
                </v:textbox>
              </v:roundrect>
            </w:pict>
          </mc:Fallback>
        </mc:AlternateContent>
      </w:r>
    </w:p>
    <w:p w:rsidR="00834C12" w:rsidRDefault="00834C12" w:rsidP="00834C12">
      <w:pPr>
        <w:rPr>
          <w:rFonts w:asciiTheme="majorHAnsi" w:hAnsiTheme="majorHAnsi"/>
        </w:rPr>
      </w:pPr>
    </w:p>
    <w:p w:rsidR="00834C12" w:rsidRDefault="00834C12" w:rsidP="00834C12">
      <w:pPr>
        <w:rPr>
          <w:rFonts w:asciiTheme="majorHAnsi" w:hAnsiTheme="majorHAnsi"/>
        </w:rPr>
      </w:pPr>
    </w:p>
    <w:p w:rsidR="00834C12" w:rsidRDefault="00834C12" w:rsidP="00834C12">
      <w:pPr>
        <w:rPr>
          <w:rFonts w:asciiTheme="majorHAnsi" w:hAnsiTheme="majorHAnsi"/>
        </w:rPr>
      </w:pPr>
    </w:p>
    <w:p w:rsidR="00CE1D6A" w:rsidRDefault="00CE1D6A" w:rsidP="00834C12">
      <w:pPr>
        <w:rPr>
          <w:rFonts w:asciiTheme="majorHAnsi" w:hAnsiTheme="majorHAnsi"/>
          <w:u w:val="single"/>
        </w:rPr>
      </w:pPr>
    </w:p>
    <w:p w:rsidR="00CE1D6A" w:rsidRDefault="00CE1D6A" w:rsidP="00834C12">
      <w:pPr>
        <w:rPr>
          <w:rFonts w:asciiTheme="majorHAnsi" w:hAnsiTheme="majorHAnsi"/>
          <w:u w:val="single"/>
        </w:rPr>
      </w:pPr>
    </w:p>
    <w:p w:rsidR="00834C12" w:rsidRPr="00E32A41" w:rsidRDefault="00834C12" w:rsidP="00E32A41">
      <w:pPr>
        <w:jc w:val="center"/>
        <w:rPr>
          <w:u w:val="single"/>
        </w:rPr>
      </w:pPr>
      <w:r w:rsidRPr="00E32A41">
        <w:rPr>
          <w:u w:val="single"/>
        </w:rPr>
        <w:t xml:space="preserve">Organigramme présentant les branches scénaristiques déclinées dans le module « Le marais de la </w:t>
      </w:r>
      <w:proofErr w:type="spellStart"/>
      <w:r w:rsidRPr="00E32A41">
        <w:rPr>
          <w:u w:val="single"/>
        </w:rPr>
        <w:t>Virvée</w:t>
      </w:r>
      <w:proofErr w:type="spellEnd"/>
      <w:r w:rsidRPr="00E32A41">
        <w:rPr>
          <w:u w:val="single"/>
        </w:rPr>
        <w:t> »</w:t>
      </w:r>
    </w:p>
    <w:p w:rsidR="00F37A0D" w:rsidRDefault="00F46C0A" w:rsidP="00834C12">
      <w:pPr>
        <w:rPr>
          <w:rFonts w:asciiTheme="majorHAnsi" w:hAnsiTheme="majorHAnsi"/>
          <w:u w:val="single"/>
        </w:rPr>
      </w:pPr>
      <w:r>
        <w:rPr>
          <w:rFonts w:asciiTheme="majorHAnsi" w:hAnsiTheme="majorHAnsi"/>
          <w:noProof/>
          <w:u w:val="single"/>
        </w:rPr>
        <mc:AlternateContent>
          <mc:Choice Requires="wpg">
            <w:drawing>
              <wp:anchor distT="0" distB="0" distL="114300" distR="114300" simplePos="0" relativeHeight="252395008" behindDoc="0" locked="0" layoutInCell="1" allowOverlap="1">
                <wp:simplePos x="0" y="0"/>
                <wp:positionH relativeFrom="column">
                  <wp:posOffset>203200</wp:posOffset>
                </wp:positionH>
                <wp:positionV relativeFrom="paragraph">
                  <wp:posOffset>109220</wp:posOffset>
                </wp:positionV>
                <wp:extent cx="6480175" cy="6922135"/>
                <wp:effectExtent l="12700" t="7620" r="31750" b="33020"/>
                <wp:wrapNone/>
                <wp:docPr id="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922135"/>
                          <a:chOff x="576" y="2468"/>
                          <a:chExt cx="10205" cy="10901"/>
                        </a:xfrm>
                      </wpg:grpSpPr>
                      <wps:wsp>
                        <wps:cNvPr id="10" name="AutoShape 838"/>
                        <wps:cNvSpPr>
                          <a:spLocks noChangeArrowheads="1"/>
                        </wps:cNvSpPr>
                        <wps:spPr bwMode="auto">
                          <a:xfrm>
                            <a:off x="576" y="6050"/>
                            <a:ext cx="1643" cy="7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D7124E">
                              <w:pPr>
                                <w:jc w:val="center"/>
                                <w:rPr>
                                  <w:b/>
                                  <w:sz w:val="18"/>
                                  <w:szCs w:val="18"/>
                                </w:rPr>
                              </w:pPr>
                              <w:r w:rsidRPr="001A347A">
                                <w:rPr>
                                  <w:b/>
                                  <w:sz w:val="18"/>
                                  <w:szCs w:val="18"/>
                                </w:rPr>
                                <w:t>Informations sur les écosystèmes</w:t>
                              </w:r>
                            </w:p>
                          </w:txbxContent>
                        </wps:txbx>
                        <wps:bodyPr rot="0" vert="horz" wrap="square" lIns="91440" tIns="45720" rIns="91440" bIns="45720" anchor="t" anchorCtr="0" upright="1">
                          <a:noAutofit/>
                        </wps:bodyPr>
                      </wps:wsp>
                      <wpg:grpSp>
                        <wpg:cNvPr id="11" name="Group 78"/>
                        <wpg:cNvGrpSpPr>
                          <a:grpSpLocks/>
                        </wpg:cNvGrpSpPr>
                        <wpg:grpSpPr bwMode="auto">
                          <a:xfrm>
                            <a:off x="576" y="2468"/>
                            <a:ext cx="10205" cy="10901"/>
                            <a:chOff x="576" y="2468"/>
                            <a:chExt cx="10205" cy="10901"/>
                          </a:xfrm>
                        </wpg:grpSpPr>
                        <wps:wsp>
                          <wps:cNvPr id="12" name="AutoShape 840"/>
                          <wps:cNvCnPr>
                            <a:cxnSpLocks noChangeShapeType="1"/>
                          </wps:cNvCnPr>
                          <wps:spPr bwMode="auto">
                            <a:xfrm>
                              <a:off x="4936" y="3485"/>
                              <a:ext cx="0" cy="462"/>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 name="AutoShape 841"/>
                          <wps:cNvSpPr>
                            <a:spLocks noChangeArrowheads="1"/>
                          </wps:cNvSpPr>
                          <wps:spPr bwMode="auto">
                            <a:xfrm>
                              <a:off x="3696" y="2792"/>
                              <a:ext cx="2451" cy="693"/>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1A347A">
                                <w:pPr>
                                  <w:spacing w:after="0" w:line="240" w:lineRule="auto"/>
                                  <w:jc w:val="center"/>
                                  <w:rPr>
                                    <w:b/>
                                    <w:sz w:val="18"/>
                                    <w:szCs w:val="18"/>
                                  </w:rPr>
                                </w:pPr>
                                <w:r w:rsidRPr="001A347A">
                                  <w:rPr>
                                    <w:b/>
                                    <w:sz w:val="18"/>
                                    <w:szCs w:val="18"/>
                                  </w:rPr>
                                  <w:t>Phase d’introduction, mise en contexte de l’enquête :</w:t>
                                </w:r>
                              </w:p>
                              <w:p w:rsidR="0038305E" w:rsidRPr="001A347A" w:rsidRDefault="0038305E" w:rsidP="00E32A41">
                                <w:pPr>
                                  <w:jc w:val="center"/>
                                  <w:rPr>
                                    <w:sz w:val="18"/>
                                    <w:szCs w:val="18"/>
                                  </w:rPr>
                                </w:pPr>
                              </w:p>
                            </w:txbxContent>
                          </wps:txbx>
                          <wps:bodyPr rot="0" vert="horz" wrap="square" lIns="91440" tIns="45720" rIns="91440" bIns="45720" anchor="t" anchorCtr="0" upright="1">
                            <a:noAutofit/>
                          </wps:bodyPr>
                        </wps:wsp>
                        <wps:wsp>
                          <wps:cNvPr id="14" name="Oval 842"/>
                          <wps:cNvSpPr>
                            <a:spLocks noChangeArrowheads="1"/>
                          </wps:cNvSpPr>
                          <wps:spPr bwMode="auto">
                            <a:xfrm>
                              <a:off x="3702" y="3947"/>
                              <a:ext cx="2445" cy="1562"/>
                            </a:xfrm>
                            <a:prstGeom prst="ellipse">
                              <a:avLst/>
                            </a:prstGeom>
                            <a:solidFill>
                              <a:schemeClr val="accent6">
                                <a:lumMod val="60000"/>
                                <a:lumOff val="4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i/>
                                    <w:sz w:val="18"/>
                                    <w:szCs w:val="18"/>
                                  </w:rPr>
                                </w:pPr>
                                <w:r w:rsidRPr="001A347A">
                                  <w:rPr>
                                    <w:b/>
                                    <w:sz w:val="18"/>
                                    <w:szCs w:val="18"/>
                                  </w:rPr>
                                  <w:t xml:space="preserve">Bureau des services de COSEA </w:t>
                                </w:r>
                                <w:r w:rsidRPr="001A347A">
                                  <w:rPr>
                                    <w:sz w:val="18"/>
                                    <w:szCs w:val="18"/>
                                  </w:rPr>
                                  <w:t>(entreprise en charge du chantier)</w:t>
                                </w:r>
                              </w:p>
                              <w:p w:rsidR="0038305E" w:rsidRPr="001A347A" w:rsidRDefault="0038305E" w:rsidP="00E32A41">
                                <w:pPr>
                                  <w:jc w:val="center"/>
                                  <w:rPr>
                                    <w:sz w:val="18"/>
                                    <w:szCs w:val="18"/>
                                  </w:rPr>
                                </w:pPr>
                              </w:p>
                            </w:txbxContent>
                          </wps:txbx>
                          <wps:bodyPr rot="0" vert="horz" wrap="square" lIns="91440" tIns="45720" rIns="91440" bIns="45720" anchor="t" anchorCtr="0" upright="1">
                            <a:noAutofit/>
                          </wps:bodyPr>
                        </wps:wsp>
                        <wps:wsp>
                          <wps:cNvPr id="15" name="AutoShape 843"/>
                          <wps:cNvCnPr>
                            <a:cxnSpLocks noChangeShapeType="1"/>
                          </wps:cNvCnPr>
                          <wps:spPr bwMode="auto">
                            <a:xfrm flipH="1" flipV="1">
                              <a:off x="3146" y="4040"/>
                              <a:ext cx="733" cy="309"/>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 name="AutoShape 844"/>
                          <wps:cNvSpPr>
                            <a:spLocks noChangeArrowheads="1"/>
                          </wps:cNvSpPr>
                          <wps:spPr bwMode="auto">
                            <a:xfrm>
                              <a:off x="1600" y="3780"/>
                              <a:ext cx="1531" cy="491"/>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b/>
                                    <w:sz w:val="18"/>
                                    <w:szCs w:val="18"/>
                                  </w:rPr>
                                </w:pPr>
                                <w:r w:rsidRPr="001A347A">
                                  <w:rPr>
                                    <w:b/>
                                    <w:sz w:val="18"/>
                                    <w:szCs w:val="18"/>
                                  </w:rPr>
                                  <w:t>Hydrogéologue</w:t>
                                </w:r>
                              </w:p>
                            </w:txbxContent>
                          </wps:txbx>
                          <wps:bodyPr rot="0" vert="horz" wrap="square" lIns="91440" tIns="45720" rIns="91440" bIns="45720" anchor="t" anchorCtr="0" upright="1">
                            <a:noAutofit/>
                          </wps:bodyPr>
                        </wps:wsp>
                        <wps:wsp>
                          <wps:cNvPr id="17" name="AutoShape 845"/>
                          <wps:cNvSpPr>
                            <a:spLocks noChangeArrowheads="1"/>
                          </wps:cNvSpPr>
                          <wps:spPr bwMode="auto">
                            <a:xfrm>
                              <a:off x="1600" y="4922"/>
                              <a:ext cx="1380" cy="733"/>
                            </a:xfrm>
                            <a:prstGeom prst="roundRect">
                              <a:avLst>
                                <a:gd name="adj" fmla="val 16667"/>
                              </a:avLst>
                            </a:prstGeom>
                            <a:solidFill>
                              <a:schemeClr val="accent4">
                                <a:lumMod val="40000"/>
                                <a:lumOff val="6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b/>
                                    <w:sz w:val="18"/>
                                    <w:szCs w:val="18"/>
                                  </w:rPr>
                                </w:pPr>
                                <w:r w:rsidRPr="001A347A">
                                  <w:rPr>
                                    <w:b/>
                                    <w:sz w:val="18"/>
                                    <w:szCs w:val="18"/>
                                  </w:rPr>
                                  <w:t>Responsable de stage</w:t>
                                </w:r>
                              </w:p>
                            </w:txbxContent>
                          </wps:txbx>
                          <wps:bodyPr rot="0" vert="horz" wrap="square" lIns="91440" tIns="45720" rIns="91440" bIns="45720" anchor="t" anchorCtr="0" upright="1">
                            <a:noAutofit/>
                          </wps:bodyPr>
                        </wps:wsp>
                        <wps:wsp>
                          <wps:cNvPr id="18" name="AutoShape 846"/>
                          <wps:cNvSpPr>
                            <a:spLocks noChangeArrowheads="1"/>
                          </wps:cNvSpPr>
                          <wps:spPr bwMode="auto">
                            <a:xfrm>
                              <a:off x="6624" y="3605"/>
                              <a:ext cx="1608" cy="675"/>
                            </a:xfrm>
                            <a:prstGeom prst="roundRect">
                              <a:avLst>
                                <a:gd name="adj" fmla="val 16667"/>
                              </a:avLst>
                            </a:prstGeom>
                            <a:solidFill>
                              <a:schemeClr val="accent4">
                                <a:lumMod val="40000"/>
                                <a:lumOff val="6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b/>
                                    <w:sz w:val="18"/>
                                    <w:szCs w:val="18"/>
                                  </w:rPr>
                                </w:pPr>
                                <w:r w:rsidRPr="001A347A">
                                  <w:rPr>
                                    <w:b/>
                                    <w:sz w:val="18"/>
                                    <w:szCs w:val="18"/>
                                  </w:rPr>
                                  <w:t>Services techniques</w:t>
                                </w:r>
                              </w:p>
                            </w:txbxContent>
                          </wps:txbx>
                          <wps:bodyPr rot="0" vert="horz" wrap="square" lIns="91440" tIns="45720" rIns="91440" bIns="45720" anchor="t" anchorCtr="0" upright="1">
                            <a:noAutofit/>
                          </wps:bodyPr>
                        </wps:wsp>
                        <wps:wsp>
                          <wps:cNvPr id="19" name="AutoShape 847"/>
                          <wps:cNvSpPr>
                            <a:spLocks noChangeArrowheads="1"/>
                          </wps:cNvSpPr>
                          <wps:spPr bwMode="auto">
                            <a:xfrm>
                              <a:off x="4266" y="6045"/>
                              <a:ext cx="1407" cy="40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b/>
                                    <w:sz w:val="18"/>
                                    <w:szCs w:val="18"/>
                                  </w:rPr>
                                </w:pPr>
                                <w:r w:rsidRPr="001A347A">
                                  <w:rPr>
                                    <w:b/>
                                    <w:sz w:val="18"/>
                                    <w:szCs w:val="18"/>
                                  </w:rPr>
                                  <w:t>Ordinateur</w:t>
                                </w:r>
                              </w:p>
                            </w:txbxContent>
                          </wps:txbx>
                          <wps:bodyPr rot="0" vert="horz" wrap="square" lIns="91440" tIns="45720" rIns="91440" bIns="45720" anchor="t" anchorCtr="0" upright="1">
                            <a:noAutofit/>
                          </wps:bodyPr>
                        </wps:wsp>
                        <wps:wsp>
                          <wps:cNvPr id="20" name="AutoShape 848"/>
                          <wps:cNvSpPr>
                            <a:spLocks noChangeArrowheads="1"/>
                          </wps:cNvSpPr>
                          <wps:spPr bwMode="auto">
                            <a:xfrm>
                              <a:off x="6624" y="4636"/>
                              <a:ext cx="1608" cy="699"/>
                            </a:xfrm>
                            <a:prstGeom prst="roundRect">
                              <a:avLst>
                                <a:gd name="adj" fmla="val 16667"/>
                              </a:avLst>
                            </a:prstGeom>
                            <a:solidFill>
                              <a:schemeClr val="accent4">
                                <a:lumMod val="40000"/>
                                <a:lumOff val="6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b/>
                                    <w:sz w:val="18"/>
                                    <w:szCs w:val="18"/>
                                  </w:rPr>
                                </w:pPr>
                                <w:r w:rsidRPr="001A347A">
                                  <w:rPr>
                                    <w:b/>
                                    <w:sz w:val="18"/>
                                    <w:szCs w:val="18"/>
                                  </w:rPr>
                                  <w:t>Services financiers</w:t>
                                </w:r>
                              </w:p>
                            </w:txbxContent>
                          </wps:txbx>
                          <wps:bodyPr rot="0" vert="horz" wrap="square" lIns="91440" tIns="45720" rIns="91440" bIns="45720" anchor="t" anchorCtr="0" upright="1">
                            <a:noAutofit/>
                          </wps:bodyPr>
                        </wps:wsp>
                        <wps:wsp>
                          <wps:cNvPr id="21" name="AutoShape 849"/>
                          <wps:cNvSpPr>
                            <a:spLocks noChangeArrowheads="1"/>
                          </wps:cNvSpPr>
                          <wps:spPr bwMode="auto">
                            <a:xfrm>
                              <a:off x="6242" y="6050"/>
                              <a:ext cx="1352" cy="39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b/>
                                    <w:sz w:val="18"/>
                                    <w:szCs w:val="18"/>
                                  </w:rPr>
                                </w:pPr>
                                <w:r w:rsidRPr="001A347A">
                                  <w:rPr>
                                    <w:b/>
                                    <w:sz w:val="18"/>
                                    <w:szCs w:val="18"/>
                                  </w:rPr>
                                  <w:t>Carte murale</w:t>
                                </w:r>
                              </w:p>
                            </w:txbxContent>
                          </wps:txbx>
                          <wps:bodyPr rot="0" vert="horz" wrap="square" lIns="91440" tIns="45720" rIns="91440" bIns="45720" anchor="t" anchorCtr="0" upright="1">
                            <a:noAutofit/>
                          </wps:bodyPr>
                        </wps:wsp>
                        <wps:wsp>
                          <wps:cNvPr id="22" name="AutoShape 850"/>
                          <wps:cNvCnPr>
                            <a:cxnSpLocks noChangeShapeType="1"/>
                          </wps:cNvCnPr>
                          <wps:spPr bwMode="auto">
                            <a:xfrm flipV="1">
                              <a:off x="5969" y="3938"/>
                              <a:ext cx="655" cy="342"/>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 name="AutoShape 851"/>
                          <wps:cNvCnPr>
                            <a:cxnSpLocks noChangeShapeType="1"/>
                          </wps:cNvCnPr>
                          <wps:spPr bwMode="auto">
                            <a:xfrm>
                              <a:off x="6147" y="4830"/>
                              <a:ext cx="477" cy="92"/>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 name="AutoShape 852"/>
                          <wps:cNvCnPr>
                            <a:cxnSpLocks noChangeShapeType="1"/>
                          </wps:cNvCnPr>
                          <wps:spPr bwMode="auto">
                            <a:xfrm>
                              <a:off x="5750" y="5310"/>
                              <a:ext cx="970" cy="740"/>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AutoShape 853"/>
                          <wps:cNvCnPr>
                            <a:cxnSpLocks noChangeShapeType="1"/>
                          </wps:cNvCnPr>
                          <wps:spPr bwMode="auto">
                            <a:xfrm>
                              <a:off x="4969" y="5509"/>
                              <a:ext cx="0" cy="541"/>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AutoShape 854"/>
                          <wps:cNvCnPr>
                            <a:cxnSpLocks noChangeShapeType="1"/>
                          </wps:cNvCnPr>
                          <wps:spPr bwMode="auto">
                            <a:xfrm flipH="1">
                              <a:off x="2980" y="5019"/>
                              <a:ext cx="722" cy="291"/>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 name="Oval 855"/>
                          <wps:cNvSpPr>
                            <a:spLocks noChangeArrowheads="1"/>
                          </wps:cNvSpPr>
                          <wps:spPr bwMode="auto">
                            <a:xfrm>
                              <a:off x="6066" y="7122"/>
                              <a:ext cx="1801" cy="1002"/>
                            </a:xfrm>
                            <a:prstGeom prst="ellipse">
                              <a:avLst/>
                            </a:prstGeom>
                            <a:solidFill>
                              <a:schemeClr val="accent6">
                                <a:lumMod val="60000"/>
                                <a:lumOff val="4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3B4A07">
                                <w:pPr>
                                  <w:spacing w:after="0" w:line="240" w:lineRule="auto"/>
                                  <w:contextualSpacing/>
                                  <w:jc w:val="center"/>
                                  <w:rPr>
                                    <w:i/>
                                    <w:sz w:val="18"/>
                                    <w:szCs w:val="18"/>
                                  </w:rPr>
                                </w:pPr>
                                <w:r w:rsidRPr="001A347A">
                                  <w:rPr>
                                    <w:b/>
                                    <w:sz w:val="18"/>
                                    <w:szCs w:val="18"/>
                                  </w:rPr>
                                  <w:t>Carte  de la zone</w:t>
                                </w:r>
                              </w:p>
                              <w:p w:rsidR="0038305E" w:rsidRPr="001A347A" w:rsidRDefault="0038305E" w:rsidP="006C41E0">
                                <w:pPr>
                                  <w:rPr>
                                    <w:sz w:val="18"/>
                                    <w:szCs w:val="18"/>
                                  </w:rPr>
                                </w:pPr>
                              </w:p>
                            </w:txbxContent>
                          </wps:txbx>
                          <wps:bodyPr rot="0" vert="horz" wrap="square" lIns="91440" tIns="45720" rIns="91440" bIns="45720" anchor="t" anchorCtr="0" upright="1">
                            <a:noAutofit/>
                          </wps:bodyPr>
                        </wps:wsp>
                        <wps:wsp>
                          <wps:cNvPr id="28" name="AutoShape 856"/>
                          <wps:cNvCnPr>
                            <a:cxnSpLocks noChangeShapeType="1"/>
                          </wps:cNvCnPr>
                          <wps:spPr bwMode="auto">
                            <a:xfrm>
                              <a:off x="6925" y="6447"/>
                              <a:ext cx="12" cy="715"/>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9" name="AutoShape 857"/>
                          <wps:cNvSpPr>
                            <a:spLocks noChangeArrowheads="1"/>
                          </wps:cNvSpPr>
                          <wps:spPr bwMode="auto">
                            <a:xfrm>
                              <a:off x="8852" y="7633"/>
                              <a:ext cx="1882" cy="491"/>
                            </a:xfrm>
                            <a:prstGeom prst="roundRect">
                              <a:avLst>
                                <a:gd name="adj" fmla="val 16667"/>
                              </a:avLst>
                            </a:prstGeom>
                            <a:solidFill>
                              <a:schemeClr val="accent3">
                                <a:lumMod val="40000"/>
                                <a:lumOff val="6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1A347A">
                                <w:pPr>
                                  <w:jc w:val="center"/>
                                  <w:rPr>
                                    <w:b/>
                                    <w:sz w:val="18"/>
                                    <w:szCs w:val="18"/>
                                  </w:rPr>
                                </w:pPr>
                                <w:r w:rsidRPr="001A347A">
                                  <w:rPr>
                                    <w:b/>
                                    <w:sz w:val="18"/>
                                    <w:szCs w:val="18"/>
                                  </w:rPr>
                                  <w:t>Ecosystème étangs</w:t>
                                </w:r>
                              </w:p>
                            </w:txbxContent>
                          </wps:txbx>
                          <wps:bodyPr rot="0" vert="horz" wrap="square" lIns="91440" tIns="45720" rIns="91440" bIns="45720" anchor="t" anchorCtr="0" upright="1">
                            <a:noAutofit/>
                          </wps:bodyPr>
                        </wps:wsp>
                        <wps:wsp>
                          <wps:cNvPr id="30" name="AutoShape 858"/>
                          <wps:cNvCnPr>
                            <a:cxnSpLocks noChangeShapeType="1"/>
                          </wps:cNvCnPr>
                          <wps:spPr bwMode="auto">
                            <a:xfrm>
                              <a:off x="7867" y="7738"/>
                              <a:ext cx="985" cy="146"/>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 name="AutoShape 859"/>
                          <wps:cNvCnPr>
                            <a:cxnSpLocks noChangeShapeType="1"/>
                          </wps:cNvCnPr>
                          <wps:spPr bwMode="auto">
                            <a:xfrm>
                              <a:off x="7594" y="8022"/>
                              <a:ext cx="1243" cy="615"/>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2" name="AutoShape 860"/>
                          <wps:cNvCnPr>
                            <a:cxnSpLocks noChangeShapeType="1"/>
                          </wps:cNvCnPr>
                          <wps:spPr bwMode="auto">
                            <a:xfrm flipV="1">
                              <a:off x="7801" y="7184"/>
                              <a:ext cx="1036" cy="191"/>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3" name="AutoShape 861"/>
                          <wps:cNvSpPr>
                            <a:spLocks noChangeArrowheads="1"/>
                          </wps:cNvSpPr>
                          <wps:spPr bwMode="auto">
                            <a:xfrm>
                              <a:off x="8852" y="8299"/>
                              <a:ext cx="1929" cy="742"/>
                            </a:xfrm>
                            <a:prstGeom prst="roundRect">
                              <a:avLst>
                                <a:gd name="adj" fmla="val 16667"/>
                              </a:avLst>
                            </a:prstGeom>
                            <a:solidFill>
                              <a:schemeClr val="accent3">
                                <a:lumMod val="40000"/>
                                <a:lumOff val="6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1A347A">
                                <w:pPr>
                                  <w:jc w:val="center"/>
                                  <w:rPr>
                                    <w:b/>
                                    <w:sz w:val="18"/>
                                    <w:szCs w:val="18"/>
                                  </w:rPr>
                                </w:pPr>
                                <w:r w:rsidRPr="001A347A">
                                  <w:rPr>
                                    <w:b/>
                                    <w:sz w:val="18"/>
                                    <w:szCs w:val="18"/>
                                  </w:rPr>
                                  <w:t>Ecosystème boisements humides</w:t>
                                </w:r>
                              </w:p>
                            </w:txbxContent>
                          </wps:txbx>
                          <wps:bodyPr rot="0" vert="horz" wrap="square" lIns="91440" tIns="45720" rIns="91440" bIns="45720" anchor="t" anchorCtr="0" upright="1">
                            <a:noAutofit/>
                          </wps:bodyPr>
                        </wps:wsp>
                        <wps:wsp>
                          <wps:cNvPr id="34" name="AutoShape 862"/>
                          <wps:cNvSpPr>
                            <a:spLocks noChangeArrowheads="1"/>
                          </wps:cNvSpPr>
                          <wps:spPr bwMode="auto">
                            <a:xfrm>
                              <a:off x="8852" y="6849"/>
                              <a:ext cx="1882" cy="652"/>
                            </a:xfrm>
                            <a:prstGeom prst="roundRect">
                              <a:avLst>
                                <a:gd name="adj" fmla="val 16667"/>
                              </a:avLst>
                            </a:prstGeom>
                            <a:solidFill>
                              <a:schemeClr val="accent3">
                                <a:lumMod val="40000"/>
                                <a:lumOff val="6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1A347A">
                                <w:pPr>
                                  <w:jc w:val="center"/>
                                  <w:rPr>
                                    <w:b/>
                                    <w:sz w:val="18"/>
                                    <w:szCs w:val="18"/>
                                  </w:rPr>
                                </w:pPr>
                                <w:r w:rsidRPr="001A347A">
                                  <w:rPr>
                                    <w:b/>
                                    <w:sz w:val="18"/>
                                    <w:szCs w:val="18"/>
                                  </w:rPr>
                                  <w:t>Ecosystème prairies inondables</w:t>
                                </w:r>
                              </w:p>
                            </w:txbxContent>
                          </wps:txbx>
                          <wps:bodyPr rot="0" vert="horz" wrap="square" lIns="91440" tIns="45720" rIns="91440" bIns="45720" anchor="t" anchorCtr="0" upright="1">
                            <a:noAutofit/>
                          </wps:bodyPr>
                        </wps:wsp>
                        <wps:wsp>
                          <wps:cNvPr id="35" name="AutoShape 863"/>
                          <wps:cNvCnPr>
                            <a:cxnSpLocks noChangeShapeType="1"/>
                          </wps:cNvCnPr>
                          <wps:spPr bwMode="auto">
                            <a:xfrm>
                              <a:off x="7302" y="8124"/>
                              <a:ext cx="662" cy="1255"/>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 name="Oval 864"/>
                          <wps:cNvSpPr>
                            <a:spLocks noChangeArrowheads="1"/>
                          </wps:cNvSpPr>
                          <wps:spPr bwMode="auto">
                            <a:xfrm>
                              <a:off x="4501" y="11745"/>
                              <a:ext cx="1565" cy="625"/>
                            </a:xfrm>
                            <a:prstGeom prst="ellipse">
                              <a:avLst/>
                            </a:prstGeom>
                            <a:solidFill>
                              <a:schemeClr val="accent6">
                                <a:lumMod val="60000"/>
                                <a:lumOff val="4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3B4A07">
                                <w:pPr>
                                  <w:jc w:val="center"/>
                                  <w:rPr>
                                    <w:i/>
                                    <w:sz w:val="18"/>
                                    <w:szCs w:val="18"/>
                                  </w:rPr>
                                </w:pPr>
                                <w:r w:rsidRPr="001A347A">
                                  <w:rPr>
                                    <w:b/>
                                    <w:sz w:val="18"/>
                                    <w:szCs w:val="18"/>
                                  </w:rPr>
                                  <w:t>Village</w:t>
                                </w:r>
                              </w:p>
                              <w:p w:rsidR="0038305E" w:rsidRPr="001A347A" w:rsidRDefault="0038305E" w:rsidP="006C41E0">
                                <w:pPr>
                                  <w:rPr>
                                    <w:sz w:val="18"/>
                                    <w:szCs w:val="18"/>
                                  </w:rPr>
                                </w:pPr>
                              </w:p>
                            </w:txbxContent>
                          </wps:txbx>
                          <wps:bodyPr rot="0" vert="horz" wrap="square" lIns="91440" tIns="45720" rIns="91440" bIns="45720" anchor="t" anchorCtr="0" upright="1">
                            <a:noAutofit/>
                          </wps:bodyPr>
                        </wps:wsp>
                        <wps:wsp>
                          <wps:cNvPr id="37" name="AutoShape 865"/>
                          <wps:cNvSpPr>
                            <a:spLocks noChangeArrowheads="1"/>
                          </wps:cNvSpPr>
                          <wps:spPr bwMode="auto">
                            <a:xfrm>
                              <a:off x="8837" y="9178"/>
                              <a:ext cx="1944" cy="66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3B4A07">
                                <w:pPr>
                                  <w:jc w:val="center"/>
                                  <w:rPr>
                                    <w:b/>
                                    <w:sz w:val="18"/>
                                    <w:szCs w:val="18"/>
                                  </w:rPr>
                                </w:pPr>
                                <w:r w:rsidRPr="001A347A">
                                  <w:rPr>
                                    <w:b/>
                                    <w:sz w:val="18"/>
                                    <w:szCs w:val="18"/>
                                  </w:rPr>
                                  <w:t>Carte « eaux superficielles »</w:t>
                                </w:r>
                              </w:p>
                            </w:txbxContent>
                          </wps:txbx>
                          <wps:bodyPr rot="0" vert="horz" wrap="square" lIns="91440" tIns="45720" rIns="91440" bIns="45720" anchor="t" anchorCtr="0" upright="1">
                            <a:noAutofit/>
                          </wps:bodyPr>
                        </wps:wsp>
                        <wps:wsp>
                          <wps:cNvPr id="38" name="AutoShape 866"/>
                          <wps:cNvSpPr>
                            <a:spLocks noChangeArrowheads="1"/>
                          </wps:cNvSpPr>
                          <wps:spPr bwMode="auto">
                            <a:xfrm>
                              <a:off x="7302" y="9379"/>
                              <a:ext cx="1399" cy="723"/>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3B4A07">
                                <w:pPr>
                                  <w:jc w:val="center"/>
                                  <w:rPr>
                                    <w:b/>
                                    <w:sz w:val="18"/>
                                    <w:szCs w:val="18"/>
                                  </w:rPr>
                                </w:pPr>
                                <w:r w:rsidRPr="001A347A">
                                  <w:rPr>
                                    <w:b/>
                                    <w:sz w:val="18"/>
                                    <w:szCs w:val="18"/>
                                  </w:rPr>
                                  <w:t>Carte « zones drainées »</w:t>
                                </w:r>
                              </w:p>
                            </w:txbxContent>
                          </wps:txbx>
                          <wps:bodyPr rot="0" vert="horz" wrap="square" lIns="91440" tIns="45720" rIns="91440" bIns="45720" anchor="t" anchorCtr="0" upright="1">
                            <a:noAutofit/>
                          </wps:bodyPr>
                        </wps:wsp>
                        <wps:wsp>
                          <wps:cNvPr id="39" name="AutoShape 867"/>
                          <wps:cNvSpPr>
                            <a:spLocks noChangeArrowheads="1"/>
                          </wps:cNvSpPr>
                          <wps:spPr bwMode="auto">
                            <a:xfrm>
                              <a:off x="5673" y="10205"/>
                              <a:ext cx="2194" cy="97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3B4A07">
                                <w:pPr>
                                  <w:jc w:val="center"/>
                                  <w:rPr>
                                    <w:b/>
                                    <w:sz w:val="18"/>
                                    <w:szCs w:val="18"/>
                                  </w:rPr>
                                </w:pPr>
                                <w:r w:rsidRPr="001A347A">
                                  <w:rPr>
                                    <w:b/>
                                    <w:sz w:val="18"/>
                                    <w:szCs w:val="18"/>
                                  </w:rPr>
                                  <w:t xml:space="preserve">Carte « relations </w:t>
                                </w:r>
                                <w:proofErr w:type="spellStart"/>
                                <w:r w:rsidRPr="001A347A">
                                  <w:rPr>
                                    <w:b/>
                                    <w:sz w:val="18"/>
                                    <w:szCs w:val="18"/>
                                  </w:rPr>
                                  <w:t>entres</w:t>
                                </w:r>
                                <w:proofErr w:type="spellEnd"/>
                                <w:r w:rsidRPr="001A347A">
                                  <w:rPr>
                                    <w:b/>
                                    <w:sz w:val="18"/>
                                    <w:szCs w:val="18"/>
                                  </w:rPr>
                                  <w:t xml:space="preserve"> les zones » </w:t>
                                </w:r>
                                <w:r w:rsidRPr="001A347A">
                                  <w:rPr>
                                    <w:sz w:val="18"/>
                                    <w:szCs w:val="18"/>
                                  </w:rPr>
                                  <w:t>(mesures compensatoires)</w:t>
                                </w:r>
                              </w:p>
                            </w:txbxContent>
                          </wps:txbx>
                          <wps:bodyPr rot="0" vert="horz" wrap="square" lIns="91440" tIns="45720" rIns="91440" bIns="45720" anchor="t" anchorCtr="0" upright="1">
                            <a:noAutofit/>
                          </wps:bodyPr>
                        </wps:wsp>
                        <wps:wsp>
                          <wps:cNvPr id="40" name="AutoShape 868"/>
                          <wps:cNvCnPr>
                            <a:cxnSpLocks noChangeShapeType="1"/>
                          </wps:cNvCnPr>
                          <wps:spPr bwMode="auto">
                            <a:xfrm>
                              <a:off x="7488" y="8022"/>
                              <a:ext cx="1349" cy="1357"/>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1" name="AutoShape 869"/>
                          <wps:cNvCnPr>
                            <a:cxnSpLocks noChangeShapeType="1"/>
                          </wps:cNvCnPr>
                          <wps:spPr bwMode="auto">
                            <a:xfrm flipH="1">
                              <a:off x="6720" y="8124"/>
                              <a:ext cx="102" cy="2081"/>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AutoShape 870"/>
                          <wps:cNvCnPr>
                            <a:cxnSpLocks noChangeShapeType="1"/>
                          </wps:cNvCnPr>
                          <wps:spPr bwMode="auto">
                            <a:xfrm flipH="1">
                              <a:off x="5409" y="8022"/>
                              <a:ext cx="902" cy="1156"/>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3" name="AutoShape 871"/>
                          <wps:cNvSpPr>
                            <a:spLocks noChangeArrowheads="1"/>
                          </wps:cNvSpPr>
                          <wps:spPr bwMode="auto">
                            <a:xfrm>
                              <a:off x="4676" y="9178"/>
                              <a:ext cx="1304" cy="513"/>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6C41E0">
                                <w:pPr>
                                  <w:rPr>
                                    <w:b/>
                                    <w:sz w:val="18"/>
                                    <w:szCs w:val="18"/>
                                  </w:rPr>
                                </w:pPr>
                                <w:r w:rsidRPr="001A347A">
                                  <w:rPr>
                                    <w:b/>
                                    <w:sz w:val="18"/>
                                    <w:szCs w:val="18"/>
                                  </w:rPr>
                                  <w:t>Zone village</w:t>
                                </w:r>
                              </w:p>
                            </w:txbxContent>
                          </wps:txbx>
                          <wps:bodyPr rot="0" vert="horz" wrap="square" lIns="91440" tIns="45720" rIns="91440" bIns="45720" anchor="t" anchorCtr="0" upright="1">
                            <a:noAutofit/>
                          </wps:bodyPr>
                        </wps:wsp>
                        <wps:wsp>
                          <wps:cNvPr id="44" name="AutoShape 872"/>
                          <wps:cNvCnPr>
                            <a:cxnSpLocks noChangeShapeType="1"/>
                          </wps:cNvCnPr>
                          <wps:spPr bwMode="auto">
                            <a:xfrm>
                              <a:off x="5302" y="9691"/>
                              <a:ext cx="1" cy="2054"/>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5" name="AutoShape 873"/>
                          <wps:cNvCnPr>
                            <a:cxnSpLocks noChangeShapeType="1"/>
                          </wps:cNvCnPr>
                          <wps:spPr bwMode="auto">
                            <a:xfrm>
                              <a:off x="6113" y="12071"/>
                              <a:ext cx="824" cy="1"/>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6" name="AutoShape 874"/>
                          <wps:cNvCnPr>
                            <a:cxnSpLocks noChangeShapeType="1"/>
                          </wps:cNvCnPr>
                          <wps:spPr bwMode="auto">
                            <a:xfrm flipH="1">
                              <a:off x="3696" y="12071"/>
                              <a:ext cx="805" cy="0"/>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7" name="AutoShape 875"/>
                          <wps:cNvCnPr>
                            <a:cxnSpLocks noChangeShapeType="1"/>
                          </wps:cNvCnPr>
                          <wps:spPr bwMode="auto">
                            <a:xfrm>
                              <a:off x="5744" y="12370"/>
                              <a:ext cx="817" cy="427"/>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8" name="AutoShape 876"/>
                          <wps:cNvCnPr>
                            <a:cxnSpLocks noChangeShapeType="1"/>
                          </wps:cNvCnPr>
                          <wps:spPr bwMode="auto">
                            <a:xfrm flipH="1">
                              <a:off x="4583" y="12370"/>
                              <a:ext cx="353" cy="469"/>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9" name="AutoShape 877"/>
                          <wps:cNvSpPr>
                            <a:spLocks noChangeArrowheads="1"/>
                          </wps:cNvSpPr>
                          <wps:spPr bwMode="auto">
                            <a:xfrm>
                              <a:off x="2392" y="11745"/>
                              <a:ext cx="1304" cy="693"/>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C552DC">
                                <w:pPr>
                                  <w:jc w:val="center"/>
                                  <w:rPr>
                                    <w:b/>
                                    <w:sz w:val="18"/>
                                    <w:szCs w:val="18"/>
                                  </w:rPr>
                                </w:pPr>
                                <w:r w:rsidRPr="001A347A">
                                  <w:rPr>
                                    <w:b/>
                                    <w:sz w:val="18"/>
                                    <w:szCs w:val="18"/>
                                  </w:rPr>
                                  <w:t>Archives de l’A10</w:t>
                                </w:r>
                              </w:p>
                            </w:txbxContent>
                          </wps:txbx>
                          <wps:bodyPr rot="0" vert="horz" wrap="square" lIns="91440" tIns="45720" rIns="91440" bIns="45720" anchor="t" anchorCtr="0" upright="1">
                            <a:noAutofit/>
                          </wps:bodyPr>
                        </wps:wsp>
                        <wps:wsp>
                          <wps:cNvPr id="50" name="AutoShape 878"/>
                          <wps:cNvSpPr>
                            <a:spLocks noChangeArrowheads="1"/>
                          </wps:cNvSpPr>
                          <wps:spPr bwMode="auto">
                            <a:xfrm>
                              <a:off x="3870" y="12839"/>
                              <a:ext cx="1304" cy="53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C552DC">
                                <w:pPr>
                                  <w:jc w:val="center"/>
                                  <w:rPr>
                                    <w:b/>
                                    <w:sz w:val="18"/>
                                    <w:szCs w:val="18"/>
                                  </w:rPr>
                                </w:pPr>
                                <w:r w:rsidRPr="001A347A">
                                  <w:rPr>
                                    <w:b/>
                                    <w:sz w:val="18"/>
                                    <w:szCs w:val="18"/>
                                  </w:rPr>
                                  <w:t>Chasseurs</w:t>
                                </w:r>
                              </w:p>
                            </w:txbxContent>
                          </wps:txbx>
                          <wps:bodyPr rot="0" vert="horz" wrap="square" lIns="91440" tIns="45720" rIns="91440" bIns="45720" anchor="t" anchorCtr="0" upright="1">
                            <a:noAutofit/>
                          </wps:bodyPr>
                        </wps:wsp>
                        <wps:wsp>
                          <wps:cNvPr id="51" name="AutoShape 879"/>
                          <wps:cNvSpPr>
                            <a:spLocks noChangeArrowheads="1"/>
                          </wps:cNvSpPr>
                          <wps:spPr bwMode="auto">
                            <a:xfrm>
                              <a:off x="5980" y="12839"/>
                              <a:ext cx="1394" cy="39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3B4A07">
                                <w:pPr>
                                  <w:jc w:val="center"/>
                                  <w:rPr>
                                    <w:b/>
                                    <w:sz w:val="18"/>
                                    <w:szCs w:val="18"/>
                                  </w:rPr>
                                </w:pPr>
                                <w:r w:rsidRPr="001A347A">
                                  <w:rPr>
                                    <w:b/>
                                    <w:sz w:val="18"/>
                                    <w:szCs w:val="18"/>
                                  </w:rPr>
                                  <w:t>Agriculteurs</w:t>
                                </w:r>
                              </w:p>
                            </w:txbxContent>
                          </wps:txbx>
                          <wps:bodyPr rot="0" vert="horz" wrap="square" lIns="91440" tIns="45720" rIns="91440" bIns="45720" anchor="t" anchorCtr="0" upright="1">
                            <a:noAutofit/>
                          </wps:bodyPr>
                        </wps:wsp>
                        <wps:wsp>
                          <wps:cNvPr id="52" name="AutoShape 880"/>
                          <wps:cNvSpPr>
                            <a:spLocks noChangeArrowheads="1"/>
                          </wps:cNvSpPr>
                          <wps:spPr bwMode="auto">
                            <a:xfrm>
                              <a:off x="6937" y="11745"/>
                              <a:ext cx="2191" cy="693"/>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3B4A07">
                                <w:pPr>
                                  <w:jc w:val="center"/>
                                  <w:rPr>
                                    <w:b/>
                                    <w:sz w:val="18"/>
                                    <w:szCs w:val="18"/>
                                  </w:rPr>
                                </w:pPr>
                                <w:r w:rsidRPr="001A347A">
                                  <w:rPr>
                                    <w:b/>
                                    <w:sz w:val="18"/>
                                    <w:szCs w:val="18"/>
                                  </w:rPr>
                                  <w:t>CEN (conservatoire des espaces naturelles)</w:t>
                                </w:r>
                              </w:p>
                            </w:txbxContent>
                          </wps:txbx>
                          <wps:bodyPr rot="0" vert="horz" wrap="square" lIns="91440" tIns="45720" rIns="91440" bIns="45720" anchor="t" anchorCtr="0" upright="1">
                            <a:noAutofit/>
                          </wps:bodyPr>
                        </wps:wsp>
                        <wps:wsp>
                          <wps:cNvPr id="53" name="AutoShape 881"/>
                          <wps:cNvCnPr>
                            <a:cxnSpLocks noChangeShapeType="1"/>
                          </wps:cNvCnPr>
                          <wps:spPr bwMode="auto">
                            <a:xfrm flipV="1">
                              <a:off x="8232" y="3005"/>
                              <a:ext cx="620" cy="933"/>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4" name="AutoShape 882"/>
                          <wps:cNvCnPr>
                            <a:cxnSpLocks noChangeShapeType="1"/>
                          </wps:cNvCnPr>
                          <wps:spPr bwMode="auto">
                            <a:xfrm>
                              <a:off x="8232" y="3947"/>
                              <a:ext cx="620" cy="173"/>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5" name="AutoShape 883"/>
                          <wps:cNvSpPr>
                            <a:spLocks noChangeArrowheads="1"/>
                          </wps:cNvSpPr>
                          <wps:spPr bwMode="auto">
                            <a:xfrm>
                              <a:off x="8852" y="2468"/>
                              <a:ext cx="1929" cy="101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b/>
                                    <w:sz w:val="18"/>
                                    <w:szCs w:val="18"/>
                                  </w:rPr>
                                </w:pPr>
                                <w:r w:rsidRPr="001A347A">
                                  <w:rPr>
                                    <w:b/>
                                    <w:sz w:val="18"/>
                                    <w:szCs w:val="18"/>
                                  </w:rPr>
                                  <w:t>Conseils pour « aménagement pour la faune ».</w:t>
                                </w:r>
                              </w:p>
                            </w:txbxContent>
                          </wps:txbx>
                          <wps:bodyPr rot="0" vert="horz" wrap="square" lIns="91440" tIns="45720" rIns="91440" bIns="45720" anchor="t" anchorCtr="0" upright="1">
                            <a:noAutofit/>
                          </wps:bodyPr>
                        </wps:wsp>
                        <wps:wsp>
                          <wps:cNvPr id="56" name="AutoShape 884"/>
                          <wps:cNvSpPr>
                            <a:spLocks noChangeArrowheads="1"/>
                          </wps:cNvSpPr>
                          <wps:spPr bwMode="auto">
                            <a:xfrm>
                              <a:off x="8852" y="3605"/>
                              <a:ext cx="1866" cy="101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b/>
                                    <w:sz w:val="18"/>
                                    <w:szCs w:val="18"/>
                                  </w:rPr>
                                </w:pPr>
                                <w:r w:rsidRPr="001A347A">
                                  <w:rPr>
                                    <w:b/>
                                    <w:sz w:val="18"/>
                                    <w:szCs w:val="18"/>
                                  </w:rPr>
                                  <w:t>Conseils pour « franchissement du marais ».</w:t>
                                </w:r>
                              </w:p>
                            </w:txbxContent>
                          </wps:txbx>
                          <wps:bodyPr rot="0" vert="horz" wrap="square" lIns="91440" tIns="45720" rIns="91440" bIns="45720" anchor="t" anchorCtr="0" upright="1">
                            <a:noAutofit/>
                          </wps:bodyPr>
                        </wps:wsp>
                        <wps:wsp>
                          <wps:cNvPr id="57" name="AutoShape 885"/>
                          <wps:cNvCnPr>
                            <a:cxnSpLocks noChangeShapeType="1"/>
                          </wps:cNvCnPr>
                          <wps:spPr bwMode="auto">
                            <a:xfrm>
                              <a:off x="8232" y="5019"/>
                              <a:ext cx="620" cy="108"/>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8" name="AutoShape 886"/>
                          <wps:cNvCnPr>
                            <a:cxnSpLocks noChangeShapeType="1"/>
                          </wps:cNvCnPr>
                          <wps:spPr bwMode="auto">
                            <a:xfrm>
                              <a:off x="8232" y="5019"/>
                              <a:ext cx="620" cy="1031"/>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9" name="AutoShape 887"/>
                          <wps:cNvSpPr>
                            <a:spLocks noChangeArrowheads="1"/>
                          </wps:cNvSpPr>
                          <wps:spPr bwMode="auto">
                            <a:xfrm>
                              <a:off x="8852" y="4830"/>
                              <a:ext cx="1929" cy="679"/>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spacing w:line="240" w:lineRule="auto"/>
                                  <w:jc w:val="center"/>
                                  <w:rPr>
                                    <w:b/>
                                    <w:sz w:val="18"/>
                                    <w:szCs w:val="18"/>
                                  </w:rPr>
                                </w:pPr>
                                <w:r w:rsidRPr="001A347A">
                                  <w:rPr>
                                    <w:b/>
                                    <w:sz w:val="18"/>
                                    <w:szCs w:val="18"/>
                                  </w:rPr>
                                  <w:t>Gestion du budget</w:t>
                                </w:r>
                                <w:r w:rsidRPr="001A347A">
                                  <w:rPr>
                                    <w:sz w:val="18"/>
                                    <w:szCs w:val="18"/>
                                  </w:rPr>
                                  <w:t xml:space="preserve"> (franchissement</w:t>
                                </w:r>
                                <w:r w:rsidRPr="001A347A">
                                  <w:rPr>
                                    <w:b/>
                                    <w:sz w:val="18"/>
                                    <w:szCs w:val="18"/>
                                  </w:rPr>
                                  <w:t>)</w:t>
                                </w:r>
                              </w:p>
                            </w:txbxContent>
                          </wps:txbx>
                          <wps:bodyPr rot="0" vert="horz" wrap="square" lIns="91440" tIns="45720" rIns="91440" bIns="45720" anchor="t" anchorCtr="0" upright="1">
                            <a:noAutofit/>
                          </wps:bodyPr>
                        </wps:wsp>
                        <wps:wsp>
                          <wps:cNvPr id="60" name="AutoShape 888"/>
                          <wps:cNvSpPr>
                            <a:spLocks noChangeArrowheads="1"/>
                          </wps:cNvSpPr>
                          <wps:spPr bwMode="auto">
                            <a:xfrm>
                              <a:off x="8852" y="5596"/>
                              <a:ext cx="1929" cy="96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D7124E">
                                <w:pPr>
                                  <w:jc w:val="center"/>
                                  <w:rPr>
                                    <w:b/>
                                    <w:sz w:val="18"/>
                                    <w:szCs w:val="18"/>
                                  </w:rPr>
                                </w:pPr>
                                <w:r w:rsidRPr="001A347A">
                                  <w:rPr>
                                    <w:b/>
                                    <w:sz w:val="18"/>
                                    <w:szCs w:val="18"/>
                                  </w:rPr>
                                  <w:t>Gestion foncière</w:t>
                                </w:r>
                                <w:r w:rsidRPr="001A347A">
                                  <w:rPr>
                                    <w:sz w:val="18"/>
                                    <w:szCs w:val="18"/>
                                  </w:rPr>
                                  <w:t xml:space="preserve"> (mesures compensatoires</w:t>
                                </w:r>
                              </w:p>
                            </w:txbxContent>
                          </wps:txbx>
                          <wps:bodyPr rot="0" vert="horz" wrap="square" lIns="91440" tIns="45720" rIns="91440" bIns="45720" anchor="t" anchorCtr="0" upright="1">
                            <a:noAutofit/>
                          </wps:bodyPr>
                        </wps:wsp>
                        <wps:wsp>
                          <wps:cNvPr id="61" name="AutoShape 889"/>
                          <wps:cNvCnPr>
                            <a:cxnSpLocks noChangeShapeType="1"/>
                          </wps:cNvCnPr>
                          <wps:spPr bwMode="auto">
                            <a:xfrm>
                              <a:off x="2417" y="5655"/>
                              <a:ext cx="563" cy="931"/>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2" name="AutoShape 890"/>
                          <wps:cNvCnPr>
                            <a:cxnSpLocks noChangeShapeType="1"/>
                          </wps:cNvCnPr>
                          <wps:spPr bwMode="auto">
                            <a:xfrm flipH="1">
                              <a:off x="1336" y="5655"/>
                              <a:ext cx="586" cy="395"/>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3" name="AutoShape 891"/>
                          <wps:cNvSpPr>
                            <a:spLocks noChangeArrowheads="1"/>
                          </wps:cNvSpPr>
                          <wps:spPr bwMode="auto">
                            <a:xfrm>
                              <a:off x="2342" y="6586"/>
                              <a:ext cx="1360" cy="675"/>
                            </a:xfrm>
                            <a:prstGeom prst="roundRect">
                              <a:avLst>
                                <a:gd name="adj" fmla="val 16667"/>
                              </a:avLst>
                            </a:prstGeom>
                            <a:solidFill>
                              <a:schemeClr val="accent4">
                                <a:lumMod val="40000"/>
                                <a:lumOff val="60000"/>
                              </a:schemeClr>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E32A41">
                                <w:pPr>
                                  <w:jc w:val="center"/>
                                  <w:rPr>
                                    <w:b/>
                                    <w:sz w:val="18"/>
                                    <w:szCs w:val="18"/>
                                  </w:rPr>
                                </w:pPr>
                                <w:r w:rsidRPr="001A347A">
                                  <w:rPr>
                                    <w:b/>
                                    <w:sz w:val="18"/>
                                    <w:szCs w:val="18"/>
                                  </w:rPr>
                                  <w:t>Faire le point sur l’enquête</w:t>
                                </w:r>
                              </w:p>
                            </w:txbxContent>
                          </wps:txbx>
                          <wps:bodyPr rot="0" vert="horz" wrap="square" lIns="91440" tIns="45720" rIns="91440" bIns="45720" anchor="t" anchorCtr="0" upright="1">
                            <a:noAutofit/>
                          </wps:bodyPr>
                        </wps:wsp>
                        <wps:wsp>
                          <wps:cNvPr id="64" name="AutoShape 892"/>
                          <wps:cNvCnPr>
                            <a:cxnSpLocks noChangeShapeType="1"/>
                          </wps:cNvCnPr>
                          <wps:spPr bwMode="auto">
                            <a:xfrm>
                              <a:off x="2980" y="7261"/>
                              <a:ext cx="0" cy="477"/>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5" name="AutoShape 893"/>
                          <wps:cNvCnPr>
                            <a:cxnSpLocks noChangeShapeType="1"/>
                          </wps:cNvCnPr>
                          <wps:spPr bwMode="auto">
                            <a:xfrm>
                              <a:off x="3541" y="7268"/>
                              <a:ext cx="363" cy="365"/>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6" name="AutoShape 894"/>
                          <wps:cNvCnPr>
                            <a:cxnSpLocks noChangeShapeType="1"/>
                          </wps:cNvCnPr>
                          <wps:spPr bwMode="auto">
                            <a:xfrm flipH="1">
                              <a:off x="1922" y="7261"/>
                              <a:ext cx="495" cy="477"/>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7" name="AutoShape 895"/>
                          <wps:cNvSpPr>
                            <a:spLocks noChangeArrowheads="1"/>
                          </wps:cNvSpPr>
                          <wps:spPr bwMode="auto">
                            <a:xfrm>
                              <a:off x="576" y="7738"/>
                              <a:ext cx="1540" cy="71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D7124E">
                                <w:pPr>
                                  <w:jc w:val="center"/>
                                  <w:rPr>
                                    <w:b/>
                                    <w:sz w:val="18"/>
                                    <w:szCs w:val="18"/>
                                  </w:rPr>
                                </w:pPr>
                                <w:r w:rsidRPr="001A347A">
                                  <w:rPr>
                                    <w:b/>
                                    <w:sz w:val="18"/>
                                    <w:szCs w:val="18"/>
                                  </w:rPr>
                                  <w:t>Aménagements faune</w:t>
                                </w:r>
                              </w:p>
                            </w:txbxContent>
                          </wps:txbx>
                          <wps:bodyPr rot="0" vert="horz" wrap="square" lIns="91440" tIns="45720" rIns="91440" bIns="45720" anchor="t" anchorCtr="0" upright="1">
                            <a:noAutofit/>
                          </wps:bodyPr>
                        </wps:wsp>
                        <wps:wsp>
                          <wps:cNvPr id="68" name="AutoShape 896"/>
                          <wps:cNvSpPr>
                            <a:spLocks noChangeArrowheads="1"/>
                          </wps:cNvSpPr>
                          <wps:spPr bwMode="auto">
                            <a:xfrm>
                              <a:off x="2219" y="7884"/>
                              <a:ext cx="1651" cy="761"/>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D7124E">
                                <w:pPr>
                                  <w:jc w:val="center"/>
                                  <w:rPr>
                                    <w:b/>
                                    <w:sz w:val="18"/>
                                    <w:szCs w:val="18"/>
                                  </w:rPr>
                                </w:pPr>
                                <w:r w:rsidRPr="001A347A">
                                  <w:rPr>
                                    <w:b/>
                                    <w:sz w:val="18"/>
                                    <w:szCs w:val="18"/>
                                  </w:rPr>
                                  <w:t>Franchissement marais</w:t>
                                </w:r>
                              </w:p>
                            </w:txbxContent>
                          </wps:txbx>
                          <wps:bodyPr rot="0" vert="horz" wrap="square" lIns="91440" tIns="45720" rIns="91440" bIns="45720" anchor="t" anchorCtr="0" upright="1">
                            <a:noAutofit/>
                          </wps:bodyPr>
                        </wps:wsp>
                        <wps:wsp>
                          <wps:cNvPr id="69" name="AutoShape 897"/>
                          <wps:cNvSpPr>
                            <a:spLocks noChangeArrowheads="1"/>
                          </wps:cNvSpPr>
                          <wps:spPr bwMode="auto">
                            <a:xfrm>
                              <a:off x="3904" y="7261"/>
                              <a:ext cx="1668" cy="761"/>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D7124E">
                                <w:pPr>
                                  <w:jc w:val="center"/>
                                  <w:rPr>
                                    <w:b/>
                                    <w:sz w:val="18"/>
                                    <w:szCs w:val="18"/>
                                  </w:rPr>
                                </w:pPr>
                                <w:r w:rsidRPr="001A347A">
                                  <w:rPr>
                                    <w:b/>
                                    <w:sz w:val="18"/>
                                    <w:szCs w:val="18"/>
                                  </w:rPr>
                                  <w:t>Mesures compensatoires</w:t>
                                </w:r>
                              </w:p>
                            </w:txbxContent>
                          </wps:txbx>
                          <wps:bodyPr rot="0" vert="horz" wrap="square" lIns="91440" tIns="45720" rIns="91440" bIns="45720" anchor="t" anchorCtr="0" upright="1">
                            <a:noAutofit/>
                          </wps:bodyPr>
                        </wps:wsp>
                        <wps:wsp>
                          <wps:cNvPr id="70" name="Text Box 898"/>
                          <wps:cNvSpPr txBox="1">
                            <a:spLocks noChangeArrowheads="1"/>
                          </wps:cNvSpPr>
                          <wps:spPr bwMode="auto">
                            <a:xfrm>
                              <a:off x="1104" y="9041"/>
                              <a:ext cx="3087" cy="650"/>
                            </a:xfrm>
                            <a:prstGeom prst="rect">
                              <a:avLst/>
                            </a:prstGeom>
                            <a:solidFill>
                              <a:srgbClr val="FFFF00"/>
                            </a:solidFill>
                            <a:ln w="9525">
                              <a:solidFill>
                                <a:srgbClr val="000000"/>
                              </a:solidFill>
                              <a:miter lim="800000"/>
                              <a:headEnd/>
                              <a:tailEnd/>
                            </a:ln>
                            <a:effectLst>
                              <a:outerShdw dist="35921" dir="2700000" algn="ctr" rotWithShape="0">
                                <a:srgbClr val="808080"/>
                              </a:outerShdw>
                            </a:effectLst>
                          </wps:spPr>
                          <wps:txbx>
                            <w:txbxContent>
                              <w:p w:rsidR="0038305E" w:rsidRPr="001A347A" w:rsidRDefault="0038305E" w:rsidP="00D7124E">
                                <w:pPr>
                                  <w:jc w:val="center"/>
                                  <w:rPr>
                                    <w:b/>
                                    <w:sz w:val="18"/>
                                    <w:szCs w:val="18"/>
                                  </w:rPr>
                                </w:pPr>
                                <w:r w:rsidRPr="001A347A">
                                  <w:rPr>
                                    <w:b/>
                                    <w:sz w:val="18"/>
                                    <w:szCs w:val="18"/>
                                  </w:rPr>
                                  <w:t xml:space="preserve">Si </w:t>
                                </w:r>
                                <w:r w:rsidRPr="001A347A">
                                  <w:rPr>
                                    <w:b/>
                                    <w:sz w:val="18"/>
                                    <w:szCs w:val="18"/>
                                    <w:u w:val="single"/>
                                  </w:rPr>
                                  <w:t xml:space="preserve">une solution </w:t>
                                </w:r>
                                <w:r w:rsidRPr="001A347A">
                                  <w:rPr>
                                    <w:b/>
                                    <w:sz w:val="18"/>
                                    <w:szCs w:val="18"/>
                                  </w:rPr>
                                  <w:t>est proposée pour chacun des 3 enjeux</w:t>
                                </w:r>
                              </w:p>
                            </w:txbxContent>
                          </wps:txbx>
                          <wps:bodyPr rot="0" vert="horz" wrap="square" lIns="91440" tIns="45720" rIns="91440" bIns="45720" anchor="t" anchorCtr="0" upright="1">
                            <a:noAutofit/>
                          </wps:bodyPr>
                        </wps:wsp>
                        <wps:wsp>
                          <wps:cNvPr id="71" name="AutoShape 899"/>
                          <wps:cNvCnPr>
                            <a:cxnSpLocks noChangeShapeType="1"/>
                          </wps:cNvCnPr>
                          <wps:spPr bwMode="auto">
                            <a:xfrm>
                              <a:off x="1336" y="8449"/>
                              <a:ext cx="264" cy="592"/>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2" name="AutoShape 900"/>
                          <wps:cNvCnPr>
                            <a:cxnSpLocks noChangeShapeType="1"/>
                          </wps:cNvCnPr>
                          <wps:spPr bwMode="auto">
                            <a:xfrm>
                              <a:off x="2980" y="8704"/>
                              <a:ext cx="0" cy="337"/>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3" name="AutoShape 901"/>
                          <wps:cNvCnPr>
                            <a:cxnSpLocks noChangeShapeType="1"/>
                          </wps:cNvCnPr>
                          <wps:spPr bwMode="auto">
                            <a:xfrm flipH="1">
                              <a:off x="3993" y="8022"/>
                              <a:ext cx="508" cy="1019"/>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4" name="AutoShape 902"/>
                          <wps:cNvCnPr>
                            <a:cxnSpLocks noChangeShapeType="1"/>
                          </wps:cNvCnPr>
                          <wps:spPr bwMode="auto">
                            <a:xfrm>
                              <a:off x="2647" y="9753"/>
                              <a:ext cx="0" cy="704"/>
                            </a:xfrm>
                            <a:prstGeom prst="straightConnector1">
                              <a:avLst/>
                            </a:prstGeom>
                            <a:noFill/>
                            <a:ln w="2857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5" name="AutoShape 903"/>
                          <wps:cNvSpPr>
                            <a:spLocks noChangeArrowheads="1"/>
                          </wps:cNvSpPr>
                          <wps:spPr bwMode="auto">
                            <a:xfrm>
                              <a:off x="1600" y="10457"/>
                              <a:ext cx="2279" cy="7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38305E" w:rsidRPr="001A347A" w:rsidRDefault="0038305E" w:rsidP="00D7124E">
                                <w:pPr>
                                  <w:jc w:val="center"/>
                                  <w:rPr>
                                    <w:b/>
                                    <w:sz w:val="18"/>
                                    <w:szCs w:val="18"/>
                                  </w:rPr>
                                </w:pPr>
                                <w:r w:rsidRPr="001A347A">
                                  <w:rPr>
                                    <w:b/>
                                    <w:sz w:val="18"/>
                                    <w:szCs w:val="18"/>
                                  </w:rPr>
                                  <w:t>Chemin vers l’une des fins possibles.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 o:spid="_x0000_s1030" style="position:absolute;margin-left:16pt;margin-top:8.6pt;width:510.25pt;height:545.05pt;z-index:252395008" coordorigin="576,2468" coordsize="10205,1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">
                <v:roundrect id="AutoShape 838" o:spid="_x0000_s1031" style="position:absolute;left:576;top:6050;width:1643;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">
                  <v:shadow on="t" opacity=".5"/>
                  <v:textbox>
                    <w:txbxContent>
                      <w:p w:rsidR="0038305E" w:rsidRPr="001A347A" w:rsidRDefault="0038305E" w:rsidP="00D7124E">
                        <w:pPr>
                          <w:jc w:val="center"/>
                          <w:rPr>
                            <w:b/>
                            <w:sz w:val="18"/>
                            <w:szCs w:val="18"/>
                          </w:rPr>
                        </w:pPr>
                        <w:r w:rsidRPr="001A347A">
                          <w:rPr>
                            <w:b/>
                            <w:sz w:val="18"/>
                            <w:szCs w:val="18"/>
                          </w:rPr>
                          <w:t>Informations sur les écosystèmes</w:t>
                        </w:r>
                      </w:p>
                    </w:txbxContent>
                  </v:textbox>
                </v:roundrect>
                <v:group id="Group 78" o:spid="_x0000_s1032" style="position:absolute;left:576;top:2468;width:10205;height:10901" coordorigin="576,2468" coordsize="10205,1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AutoShape 840" o:spid="_x0000_s1033" type="#_x0000_t32" style="position:absolute;left:4936;top:3485;width:0;height: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" strokecolor="#1f497d [3215]" strokeweight="2.25pt">
                    <v:stroke endarrow="block"/>
                  </v:shape>
                  <v:roundrect id="AutoShape 841" o:spid="_x0000_s1034" style="position:absolute;left:3696;top:2792;width:2451;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">
                    <v:shadow on="t" opacity=".5"/>
                    <v:textbox>
                      <w:txbxContent>
                        <w:p w:rsidR="0038305E" w:rsidRPr="001A347A" w:rsidRDefault="0038305E" w:rsidP="001A347A">
                          <w:pPr>
                            <w:spacing w:after="0" w:line="240" w:lineRule="auto"/>
                            <w:jc w:val="center"/>
                            <w:rPr>
                              <w:b/>
                              <w:sz w:val="18"/>
                              <w:szCs w:val="18"/>
                            </w:rPr>
                          </w:pPr>
                          <w:r w:rsidRPr="001A347A">
                            <w:rPr>
                              <w:b/>
                              <w:sz w:val="18"/>
                              <w:szCs w:val="18"/>
                            </w:rPr>
                            <w:t>Phase d’introduction, mise en contexte de l’enquête :</w:t>
                          </w:r>
                        </w:p>
                        <w:p w:rsidR="0038305E" w:rsidRPr="001A347A" w:rsidRDefault="0038305E" w:rsidP="00E32A41">
                          <w:pPr>
                            <w:jc w:val="center"/>
                            <w:rPr>
                              <w:sz w:val="18"/>
                              <w:szCs w:val="18"/>
                            </w:rPr>
                          </w:pPr>
                        </w:p>
                      </w:txbxContent>
                    </v:textbox>
                  </v:roundrect>
                  <v:oval id="Oval 842" o:spid="_x0000_s1035" style="position:absolute;left:3702;top:3947;width:244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" fillcolor="#fabf8f [1945]">
                    <v:shadow on="t" opacity=".5"/>
                    <v:textbox>
                      <w:txbxContent>
                        <w:p w:rsidR="0038305E" w:rsidRPr="001A347A" w:rsidRDefault="0038305E" w:rsidP="00E32A41">
                          <w:pPr>
                            <w:jc w:val="center"/>
                            <w:rPr>
                              <w:i/>
                              <w:sz w:val="18"/>
                              <w:szCs w:val="18"/>
                            </w:rPr>
                          </w:pPr>
                          <w:r w:rsidRPr="001A347A">
                            <w:rPr>
                              <w:b/>
                              <w:sz w:val="18"/>
                              <w:szCs w:val="18"/>
                            </w:rPr>
                            <w:t xml:space="preserve">Bureau des services de COSEA </w:t>
                          </w:r>
                          <w:r w:rsidRPr="001A347A">
                            <w:rPr>
                              <w:sz w:val="18"/>
                              <w:szCs w:val="18"/>
                            </w:rPr>
                            <w:t>(entreprise en charge du chantier)</w:t>
                          </w:r>
                        </w:p>
                        <w:p w:rsidR="0038305E" w:rsidRPr="001A347A" w:rsidRDefault="0038305E" w:rsidP="00E32A41">
                          <w:pPr>
                            <w:jc w:val="center"/>
                            <w:rPr>
                              <w:sz w:val="18"/>
                              <w:szCs w:val="18"/>
                            </w:rPr>
                          </w:pPr>
                        </w:p>
                      </w:txbxContent>
                    </v:textbox>
                  </v:oval>
                  <v:shape id="AutoShape 843" o:spid="_x0000_s1036" type="#_x0000_t32" style="position:absolute;left:3146;top:4040;width:733;height:3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" strokecolor="#1f497d [3215]" strokeweight="2.25pt">
                    <v:stroke endarrow="block"/>
                  </v:shape>
                  <v:roundrect id="AutoShape 844" o:spid="_x0000_s1037" style="position:absolute;left:1600;top:3780;width:1531;height:4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">
                    <v:shadow on="t" opacity=".5"/>
                    <v:textbox>
                      <w:txbxContent>
                        <w:p w:rsidR="0038305E" w:rsidRPr="001A347A" w:rsidRDefault="0038305E" w:rsidP="00E32A41">
                          <w:pPr>
                            <w:jc w:val="center"/>
                            <w:rPr>
                              <w:b/>
                              <w:sz w:val="18"/>
                              <w:szCs w:val="18"/>
                            </w:rPr>
                          </w:pPr>
                          <w:r w:rsidRPr="001A347A">
                            <w:rPr>
                              <w:b/>
                              <w:sz w:val="18"/>
                              <w:szCs w:val="18"/>
                            </w:rPr>
                            <w:t>Hydrogéologue</w:t>
                          </w:r>
                        </w:p>
                      </w:txbxContent>
                    </v:textbox>
                  </v:roundrect>
                  <v:roundrect id="AutoShape 845" o:spid="_x0000_s1038" style="position:absolute;left:1600;top:4922;width:1380;height:7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" fillcolor="#ccc0d9 [1303]">
                    <v:shadow on="t" opacity=".5"/>
                    <v:textbox>
                      <w:txbxContent>
                        <w:p w:rsidR="0038305E" w:rsidRPr="001A347A" w:rsidRDefault="0038305E" w:rsidP="00E32A41">
                          <w:pPr>
                            <w:jc w:val="center"/>
                            <w:rPr>
                              <w:b/>
                              <w:sz w:val="18"/>
                              <w:szCs w:val="18"/>
                            </w:rPr>
                          </w:pPr>
                          <w:r w:rsidRPr="001A347A">
                            <w:rPr>
                              <w:b/>
                              <w:sz w:val="18"/>
                              <w:szCs w:val="18"/>
                            </w:rPr>
                            <w:t>Responsable de stage</w:t>
                          </w:r>
                        </w:p>
                      </w:txbxContent>
                    </v:textbox>
                  </v:roundrect>
                  <v:roundrect id="AutoShape 846" o:spid="_x0000_s1039" style="position:absolute;left:6624;top:3605;width:1608;height:6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" fillcolor="#ccc0d9 [1303]">
                    <v:shadow on="t" opacity=".5"/>
                    <v:textbox>
                      <w:txbxContent>
                        <w:p w:rsidR="0038305E" w:rsidRPr="001A347A" w:rsidRDefault="0038305E" w:rsidP="00E32A41">
                          <w:pPr>
                            <w:jc w:val="center"/>
                            <w:rPr>
                              <w:b/>
                              <w:sz w:val="18"/>
                              <w:szCs w:val="18"/>
                            </w:rPr>
                          </w:pPr>
                          <w:r w:rsidRPr="001A347A">
                            <w:rPr>
                              <w:b/>
                              <w:sz w:val="18"/>
                              <w:szCs w:val="18"/>
                            </w:rPr>
                            <w:t>Services techniques</w:t>
                          </w:r>
                        </w:p>
                      </w:txbxContent>
                    </v:textbox>
                  </v:roundrect>
                  <v:roundrect id="AutoShape 847" o:spid="_x0000_s1040" style="position:absolute;left:4266;top:6045;width:1407;height:4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">
                    <v:shadow on="t" opacity=".5"/>
                    <v:textbox>
                      <w:txbxContent>
                        <w:p w:rsidR="0038305E" w:rsidRPr="001A347A" w:rsidRDefault="0038305E" w:rsidP="00E32A41">
                          <w:pPr>
                            <w:jc w:val="center"/>
                            <w:rPr>
                              <w:b/>
                              <w:sz w:val="18"/>
                              <w:szCs w:val="18"/>
                            </w:rPr>
                          </w:pPr>
                          <w:r w:rsidRPr="001A347A">
                            <w:rPr>
                              <w:b/>
                              <w:sz w:val="18"/>
                              <w:szCs w:val="18"/>
                            </w:rPr>
                            <w:t>Ordinateur</w:t>
                          </w:r>
                        </w:p>
                      </w:txbxContent>
                    </v:textbox>
                  </v:roundrect>
                  <v:roundrect id="AutoShape 848" o:spid="_x0000_s1041" style="position:absolute;left:6624;top:4636;width:1608;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" fillcolor="#ccc0d9 [1303]">
                    <v:shadow on="t" opacity=".5"/>
                    <v:textbox>
                      <w:txbxContent>
                        <w:p w:rsidR="0038305E" w:rsidRPr="001A347A" w:rsidRDefault="0038305E" w:rsidP="00E32A41">
                          <w:pPr>
                            <w:jc w:val="center"/>
                            <w:rPr>
                              <w:b/>
                              <w:sz w:val="18"/>
                              <w:szCs w:val="18"/>
                            </w:rPr>
                          </w:pPr>
                          <w:r w:rsidRPr="001A347A">
                            <w:rPr>
                              <w:b/>
                              <w:sz w:val="18"/>
                              <w:szCs w:val="18"/>
                            </w:rPr>
                            <w:t>Services financiers</w:t>
                          </w:r>
                        </w:p>
                      </w:txbxContent>
                    </v:textbox>
                  </v:roundrect>
                  <v:roundrect id="AutoShape 849" o:spid="_x0000_s1042" style="position:absolute;left:6242;top:6050;width:1352;height: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">
                    <v:shadow on="t" opacity=".5"/>
                    <v:textbox>
                      <w:txbxContent>
                        <w:p w:rsidR="0038305E" w:rsidRPr="001A347A" w:rsidRDefault="0038305E" w:rsidP="00E32A41">
                          <w:pPr>
                            <w:jc w:val="center"/>
                            <w:rPr>
                              <w:b/>
                              <w:sz w:val="18"/>
                              <w:szCs w:val="18"/>
                            </w:rPr>
                          </w:pPr>
                          <w:r w:rsidRPr="001A347A">
                            <w:rPr>
                              <w:b/>
                              <w:sz w:val="18"/>
                              <w:szCs w:val="18"/>
                            </w:rPr>
                            <w:t>Carte murale</w:t>
                          </w:r>
                        </w:p>
                      </w:txbxContent>
                    </v:textbox>
                  </v:roundrect>
                  <v:shape id="AutoShape 850" o:spid="_x0000_s1043" type="#_x0000_t32" style="position:absolute;left:5969;top:3938;width:655;height:3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" strokecolor="#1f497d [3215]" strokeweight="2.25pt">
                    <v:stroke endarrow="block"/>
                  </v:shape>
                  <v:shape id="AutoShape 851" o:spid="_x0000_s1044" type="#_x0000_t32" style="position:absolute;left:6147;top:4830;width:477;height: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" strokecolor="#1f497d [3215]" strokeweight="2.25pt">
                    <v:stroke endarrow="block"/>
                  </v:shape>
                  <v:shape id="AutoShape 852" o:spid="_x0000_s1045" type="#_x0000_t32" style="position:absolute;left:5750;top:5310;width:97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" strokecolor="#1f497d [3215]" strokeweight="2.25pt">
                    <v:stroke endarrow="block"/>
                  </v:shape>
                  <v:shape id="AutoShape 853" o:spid="_x0000_s1046" type="#_x0000_t32" style="position:absolute;left:4969;top:5509;width:0;height: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" strokecolor="#1f497d [3215]" strokeweight="2.25pt">
                    <v:stroke endarrow="block"/>
                  </v:shape>
                  <v:shape id="AutoShape 854" o:spid="_x0000_s1047" type="#_x0000_t32" style="position:absolute;left:2980;top:5019;width:722;height: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" strokecolor="#1f497d [3215]" strokeweight="2.25pt">
                    <v:stroke endarrow="block"/>
                  </v:shape>
                  <v:oval id="Oval 855" o:spid="_x0000_s1048" style="position:absolute;left:6066;top:7122;width:1801;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" fillcolor="#fabf8f [1945]">
                    <v:shadow on="t" opacity=".5"/>
                    <v:textbox>
                      <w:txbxContent>
                        <w:p w:rsidR="0038305E" w:rsidRPr="001A347A" w:rsidRDefault="0038305E" w:rsidP="003B4A07">
                          <w:pPr>
                            <w:spacing w:after="0" w:line="240" w:lineRule="auto"/>
                            <w:contextualSpacing/>
                            <w:jc w:val="center"/>
                            <w:rPr>
                              <w:i/>
                              <w:sz w:val="18"/>
                              <w:szCs w:val="18"/>
                            </w:rPr>
                          </w:pPr>
                          <w:r w:rsidRPr="001A347A">
                            <w:rPr>
                              <w:b/>
                              <w:sz w:val="18"/>
                              <w:szCs w:val="18"/>
                            </w:rPr>
                            <w:t>Carte  de la zone</w:t>
                          </w:r>
                        </w:p>
                        <w:p w:rsidR="0038305E" w:rsidRPr="001A347A" w:rsidRDefault="0038305E" w:rsidP="006C41E0">
                          <w:pPr>
                            <w:rPr>
                              <w:sz w:val="18"/>
                              <w:szCs w:val="18"/>
                            </w:rPr>
                          </w:pPr>
                        </w:p>
                      </w:txbxContent>
                    </v:textbox>
                  </v:oval>
                  <v:shape id="AutoShape 856" o:spid="_x0000_s1049" type="#_x0000_t32" style="position:absolute;left:6925;top:6447;width:12;height: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" strokecolor="#1f497d [3215]" strokeweight="2.25pt">
                    <v:stroke endarrow="block"/>
                  </v:shape>
                  <v:roundrect id="AutoShape 857" o:spid="_x0000_s1050" style="position:absolute;left:8852;top:7633;width:1882;height:4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" fillcolor="#d6e3bc [1302]">
                    <v:shadow on="t" opacity=".5"/>
                    <v:textbox>
                      <w:txbxContent>
                        <w:p w:rsidR="0038305E" w:rsidRPr="001A347A" w:rsidRDefault="0038305E" w:rsidP="001A347A">
                          <w:pPr>
                            <w:jc w:val="center"/>
                            <w:rPr>
                              <w:b/>
                              <w:sz w:val="18"/>
                              <w:szCs w:val="18"/>
                            </w:rPr>
                          </w:pPr>
                          <w:r w:rsidRPr="001A347A">
                            <w:rPr>
                              <w:b/>
                              <w:sz w:val="18"/>
                              <w:szCs w:val="18"/>
                            </w:rPr>
                            <w:t>Ecosystème étangs</w:t>
                          </w:r>
                        </w:p>
                      </w:txbxContent>
                    </v:textbox>
                  </v:roundrect>
                  <v:shape id="AutoShape 858" o:spid="_x0000_s1051" type="#_x0000_t32" style="position:absolute;left:7867;top:7738;width:985;height: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" strokecolor="#1f497d [3215]" strokeweight="2.25pt">
                    <v:stroke endarrow="block"/>
                  </v:shape>
                  <v:shape id="AutoShape 859" o:spid="_x0000_s1052" type="#_x0000_t32" style="position:absolute;left:7594;top:8022;width:1243;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" strokecolor="#1f497d [3215]" strokeweight="2.25pt">
                    <v:stroke endarrow="block"/>
                  </v:shape>
                  <v:shape id="AutoShape 860" o:spid="_x0000_s1053" type="#_x0000_t32" style="position:absolute;left:7801;top:7184;width:1036;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" strokecolor="#1f497d [3215]" strokeweight="2.25pt">
                    <v:stroke endarrow="block"/>
                  </v:shape>
                  <v:roundrect id="AutoShape 861" o:spid="_x0000_s1054" style="position:absolute;left:8852;top:8299;width:1929;height:7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" fillcolor="#d6e3bc [1302]">
                    <v:shadow on="t" opacity=".5"/>
                    <v:textbox>
                      <w:txbxContent>
                        <w:p w:rsidR="0038305E" w:rsidRPr="001A347A" w:rsidRDefault="0038305E" w:rsidP="001A347A">
                          <w:pPr>
                            <w:jc w:val="center"/>
                            <w:rPr>
                              <w:b/>
                              <w:sz w:val="18"/>
                              <w:szCs w:val="18"/>
                            </w:rPr>
                          </w:pPr>
                          <w:r w:rsidRPr="001A347A">
                            <w:rPr>
                              <w:b/>
                              <w:sz w:val="18"/>
                              <w:szCs w:val="18"/>
                            </w:rPr>
                            <w:t>Ecosystème boisements humides</w:t>
                          </w:r>
                        </w:p>
                      </w:txbxContent>
                    </v:textbox>
                  </v:roundrect>
                  <v:roundrect id="AutoShape 862" o:spid="_x0000_s1055" style="position:absolute;left:8852;top:6849;width:1882;height: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" fillcolor="#d6e3bc [1302]">
                    <v:shadow on="t" opacity=".5"/>
                    <v:textbox>
                      <w:txbxContent>
                        <w:p w:rsidR="0038305E" w:rsidRPr="001A347A" w:rsidRDefault="0038305E" w:rsidP="001A347A">
                          <w:pPr>
                            <w:jc w:val="center"/>
                            <w:rPr>
                              <w:b/>
                              <w:sz w:val="18"/>
                              <w:szCs w:val="18"/>
                            </w:rPr>
                          </w:pPr>
                          <w:r w:rsidRPr="001A347A">
                            <w:rPr>
                              <w:b/>
                              <w:sz w:val="18"/>
                              <w:szCs w:val="18"/>
                            </w:rPr>
                            <w:t>Ecosystème prairies inondables</w:t>
                          </w:r>
                        </w:p>
                      </w:txbxContent>
                    </v:textbox>
                  </v:roundrect>
                  <v:shape id="AutoShape 863" o:spid="_x0000_s1056" type="#_x0000_t32" style="position:absolute;left:7302;top:8124;width:662;height:1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" strokecolor="#1f497d [3215]" strokeweight="2.25pt">
                    <v:stroke endarrow="block"/>
                  </v:shape>
                  <v:oval id="Oval 864" o:spid="_x0000_s1057" style="position:absolute;left:4501;top:11745;width:1565;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" fillcolor="#fabf8f [1945]">
                    <v:shadow on="t" opacity=".5"/>
                    <v:textbox>
                      <w:txbxContent>
                        <w:p w:rsidR="0038305E" w:rsidRPr="001A347A" w:rsidRDefault="0038305E" w:rsidP="003B4A07">
                          <w:pPr>
                            <w:jc w:val="center"/>
                            <w:rPr>
                              <w:i/>
                              <w:sz w:val="18"/>
                              <w:szCs w:val="18"/>
                            </w:rPr>
                          </w:pPr>
                          <w:r w:rsidRPr="001A347A">
                            <w:rPr>
                              <w:b/>
                              <w:sz w:val="18"/>
                              <w:szCs w:val="18"/>
                            </w:rPr>
                            <w:t>Village</w:t>
                          </w:r>
                        </w:p>
                        <w:p w:rsidR="0038305E" w:rsidRPr="001A347A" w:rsidRDefault="0038305E" w:rsidP="006C41E0">
                          <w:pPr>
                            <w:rPr>
                              <w:sz w:val="18"/>
                              <w:szCs w:val="18"/>
                            </w:rPr>
                          </w:pPr>
                        </w:p>
                      </w:txbxContent>
                    </v:textbox>
                  </v:oval>
                  <v:roundrect id="AutoShape 865" o:spid="_x0000_s1058" style="position:absolute;left:8837;top:9178;width:1944;height: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">
                    <v:shadow on="t" opacity=".5"/>
                    <v:textbox>
                      <w:txbxContent>
                        <w:p w:rsidR="0038305E" w:rsidRPr="001A347A" w:rsidRDefault="0038305E" w:rsidP="003B4A07">
                          <w:pPr>
                            <w:jc w:val="center"/>
                            <w:rPr>
                              <w:b/>
                              <w:sz w:val="18"/>
                              <w:szCs w:val="18"/>
                            </w:rPr>
                          </w:pPr>
                          <w:r w:rsidRPr="001A347A">
                            <w:rPr>
                              <w:b/>
                              <w:sz w:val="18"/>
                              <w:szCs w:val="18"/>
                            </w:rPr>
                            <w:t>Carte « eaux superficielles »</w:t>
                          </w:r>
                        </w:p>
                      </w:txbxContent>
                    </v:textbox>
                  </v:roundrect>
                  <v:roundrect id="AutoShape 866" o:spid="_x0000_s1059" style="position:absolute;left:7302;top:9379;width:1399;height: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">
                    <v:shadow on="t" opacity=".5"/>
                    <v:textbox>
                      <w:txbxContent>
                        <w:p w:rsidR="0038305E" w:rsidRPr="001A347A" w:rsidRDefault="0038305E" w:rsidP="003B4A07">
                          <w:pPr>
                            <w:jc w:val="center"/>
                            <w:rPr>
                              <w:b/>
                              <w:sz w:val="18"/>
                              <w:szCs w:val="18"/>
                            </w:rPr>
                          </w:pPr>
                          <w:r w:rsidRPr="001A347A">
                            <w:rPr>
                              <w:b/>
                              <w:sz w:val="18"/>
                              <w:szCs w:val="18"/>
                            </w:rPr>
                            <w:t>Carte « zones drainées »</w:t>
                          </w:r>
                        </w:p>
                      </w:txbxContent>
                    </v:textbox>
                  </v:roundrect>
                  <v:roundrect id="AutoShape 867" o:spid="_x0000_s1060" style="position:absolute;left:5673;top:10205;width:2194;height:9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">
                    <v:shadow on="t" opacity=".5"/>
                    <v:textbox>
                      <w:txbxContent>
                        <w:p w:rsidR="0038305E" w:rsidRPr="001A347A" w:rsidRDefault="0038305E" w:rsidP="003B4A07">
                          <w:pPr>
                            <w:jc w:val="center"/>
                            <w:rPr>
                              <w:b/>
                              <w:sz w:val="18"/>
                              <w:szCs w:val="18"/>
                            </w:rPr>
                          </w:pPr>
                          <w:r w:rsidRPr="001A347A">
                            <w:rPr>
                              <w:b/>
                              <w:sz w:val="18"/>
                              <w:szCs w:val="18"/>
                            </w:rPr>
                            <w:t xml:space="preserve">Carte « relations </w:t>
                          </w:r>
                          <w:proofErr w:type="spellStart"/>
                          <w:r w:rsidRPr="001A347A">
                            <w:rPr>
                              <w:b/>
                              <w:sz w:val="18"/>
                              <w:szCs w:val="18"/>
                            </w:rPr>
                            <w:t>entres</w:t>
                          </w:r>
                          <w:proofErr w:type="spellEnd"/>
                          <w:r w:rsidRPr="001A347A">
                            <w:rPr>
                              <w:b/>
                              <w:sz w:val="18"/>
                              <w:szCs w:val="18"/>
                            </w:rPr>
                            <w:t xml:space="preserve"> les zones » </w:t>
                          </w:r>
                          <w:r w:rsidRPr="001A347A">
                            <w:rPr>
                              <w:sz w:val="18"/>
                              <w:szCs w:val="18"/>
                            </w:rPr>
                            <w:t>(mesures compensatoires)</w:t>
                          </w:r>
                        </w:p>
                      </w:txbxContent>
                    </v:textbox>
                  </v:roundrect>
                  <v:shape id="AutoShape 868" o:spid="_x0000_s1061" type="#_x0000_t32" style="position:absolute;left:7488;top:8022;width:1349;height:1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" strokecolor="#1f497d [3215]" strokeweight="2.25pt">
                    <v:stroke endarrow="block"/>
                  </v:shape>
                  <v:shape id="AutoShape 869" o:spid="_x0000_s1062" type="#_x0000_t32" style="position:absolute;left:6720;top:8124;width:102;height:2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" strokecolor="#1f497d [3215]" strokeweight="2.25pt">
                    <v:stroke endarrow="block"/>
                  </v:shape>
                  <v:shape id="AutoShape 870" o:spid="_x0000_s1063" type="#_x0000_t32" style="position:absolute;left:5409;top:8022;width:902;height:1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" strokecolor="#1f497d [3215]" strokeweight="2.25pt">
                    <v:stroke endarrow="block"/>
                  </v:shape>
                  <v:roundrect id="AutoShape 871" o:spid="_x0000_s1064" style="position:absolute;left:4676;top:9178;width:1304;height:5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">
                    <v:shadow on="t" opacity=".5"/>
                    <v:textbox>
                      <w:txbxContent>
                        <w:p w:rsidR="0038305E" w:rsidRPr="001A347A" w:rsidRDefault="0038305E" w:rsidP="006C41E0">
                          <w:pPr>
                            <w:rPr>
                              <w:b/>
                              <w:sz w:val="18"/>
                              <w:szCs w:val="18"/>
                            </w:rPr>
                          </w:pPr>
                          <w:r w:rsidRPr="001A347A">
                            <w:rPr>
                              <w:b/>
                              <w:sz w:val="18"/>
                              <w:szCs w:val="18"/>
                            </w:rPr>
                            <w:t>Zone village</w:t>
                          </w:r>
                        </w:p>
                      </w:txbxContent>
                    </v:textbox>
                  </v:roundrect>
                  <v:shape id="AutoShape 872" o:spid="_x0000_s1065" type="#_x0000_t32" style="position:absolute;left:5302;top:9691;width:1;height:2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" strokecolor="#1f497d [3215]" strokeweight="2.25pt">
                    <v:stroke endarrow="block"/>
                  </v:shape>
                  <v:shape id="AutoShape 873" o:spid="_x0000_s1066" type="#_x0000_t32" style="position:absolute;left:6113;top:12071;width:82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" strokecolor="#1f497d [3215]" strokeweight="2.25pt">
                    <v:stroke endarrow="block"/>
                  </v:shape>
                  <v:shape id="AutoShape 874" o:spid="_x0000_s1067" type="#_x0000_t32" style="position:absolute;left:3696;top:12071;width:8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" strokecolor="#1f497d [3215]" strokeweight="2.25pt">
                    <v:stroke endarrow="block"/>
                  </v:shape>
                  <v:shape id="AutoShape 875" o:spid="_x0000_s1068" type="#_x0000_t32" style="position:absolute;left:5744;top:12370;width:817;height: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" strokecolor="#1f497d [3215]" strokeweight="2.25pt">
                    <v:stroke endarrow="block"/>
                  </v:shape>
                  <v:shape id="AutoShape 876" o:spid="_x0000_s1069" type="#_x0000_t32" style="position:absolute;left:4583;top:12370;width:353;height:4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" strokecolor="#1f497d [3215]" strokeweight="2.25pt">
                    <v:stroke endarrow="block"/>
                  </v:shape>
                  <v:roundrect id="AutoShape 877" o:spid="_x0000_s1070" style="position:absolute;left:2392;top:11745;width:1304;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">
                    <v:shadow on="t" opacity=".5"/>
                    <v:textbox>
                      <w:txbxContent>
                        <w:p w:rsidR="0038305E" w:rsidRPr="001A347A" w:rsidRDefault="0038305E" w:rsidP="00C552DC">
                          <w:pPr>
                            <w:jc w:val="center"/>
                            <w:rPr>
                              <w:b/>
                              <w:sz w:val="18"/>
                              <w:szCs w:val="18"/>
                            </w:rPr>
                          </w:pPr>
                          <w:r w:rsidRPr="001A347A">
                            <w:rPr>
                              <w:b/>
                              <w:sz w:val="18"/>
                              <w:szCs w:val="18"/>
                            </w:rPr>
                            <w:t>Archives de l’A10</w:t>
                          </w:r>
                        </w:p>
                      </w:txbxContent>
                    </v:textbox>
                  </v:roundrect>
                  <v:roundrect id="AutoShape 878" o:spid="_x0000_s1071" style="position:absolute;left:3870;top:12839;width:1304;height:5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">
                    <v:shadow on="t" opacity=".5"/>
                    <v:textbox>
                      <w:txbxContent>
                        <w:p w:rsidR="0038305E" w:rsidRPr="001A347A" w:rsidRDefault="0038305E" w:rsidP="00C552DC">
                          <w:pPr>
                            <w:jc w:val="center"/>
                            <w:rPr>
                              <w:b/>
                              <w:sz w:val="18"/>
                              <w:szCs w:val="18"/>
                            </w:rPr>
                          </w:pPr>
                          <w:r w:rsidRPr="001A347A">
                            <w:rPr>
                              <w:b/>
                              <w:sz w:val="18"/>
                              <w:szCs w:val="18"/>
                            </w:rPr>
                            <w:t>Chasseurs</w:t>
                          </w:r>
                        </w:p>
                      </w:txbxContent>
                    </v:textbox>
                  </v:roundrect>
                  <v:roundrect id="AutoShape 879" o:spid="_x0000_s1072" style="position:absolute;left:5980;top:12839;width:1394;height:3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">
                    <v:shadow on="t" opacity=".5"/>
                    <v:textbox>
                      <w:txbxContent>
                        <w:p w:rsidR="0038305E" w:rsidRPr="001A347A" w:rsidRDefault="0038305E" w:rsidP="003B4A07">
                          <w:pPr>
                            <w:jc w:val="center"/>
                            <w:rPr>
                              <w:b/>
                              <w:sz w:val="18"/>
                              <w:szCs w:val="18"/>
                            </w:rPr>
                          </w:pPr>
                          <w:r w:rsidRPr="001A347A">
                            <w:rPr>
                              <w:b/>
                              <w:sz w:val="18"/>
                              <w:szCs w:val="18"/>
                            </w:rPr>
                            <w:t>Agriculteurs</w:t>
                          </w:r>
                        </w:p>
                      </w:txbxContent>
                    </v:textbox>
                  </v:roundrect>
                  <v:roundrect id="AutoShape 880" o:spid="_x0000_s1073" style="position:absolute;left:6937;top:11745;width:2191;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">
                    <v:shadow on="t" opacity=".5"/>
                    <v:textbox>
                      <w:txbxContent>
                        <w:p w:rsidR="0038305E" w:rsidRPr="001A347A" w:rsidRDefault="0038305E" w:rsidP="003B4A07">
                          <w:pPr>
                            <w:jc w:val="center"/>
                            <w:rPr>
                              <w:b/>
                              <w:sz w:val="18"/>
                              <w:szCs w:val="18"/>
                            </w:rPr>
                          </w:pPr>
                          <w:r w:rsidRPr="001A347A">
                            <w:rPr>
                              <w:b/>
                              <w:sz w:val="18"/>
                              <w:szCs w:val="18"/>
                            </w:rPr>
                            <w:t>CEN (conservatoire des espaces naturelles)</w:t>
                          </w:r>
                        </w:p>
                      </w:txbxContent>
                    </v:textbox>
                  </v:roundrect>
                  <v:shape id="AutoShape 881" o:spid="_x0000_s1074" type="#_x0000_t32" style="position:absolute;left:8232;top:3005;width:620;height:9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" strokecolor="#1f497d [3215]" strokeweight="2.25pt">
                    <v:stroke endarrow="block"/>
                  </v:shape>
                  <v:shape id="AutoShape 882" o:spid="_x0000_s1075" type="#_x0000_t32" style="position:absolute;left:8232;top:3947;width:620;height:1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" strokecolor="#1f497d [3215]" strokeweight="2.25pt">
                    <v:stroke endarrow="block"/>
                  </v:shape>
                  <v:roundrect id="AutoShape 883" o:spid="_x0000_s1076" style="position:absolute;left:8852;top:2468;width:1929;height:1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">
                    <v:shadow on="t" opacity=".5"/>
                    <v:textbox>
                      <w:txbxContent>
                        <w:p w:rsidR="0038305E" w:rsidRPr="001A347A" w:rsidRDefault="0038305E" w:rsidP="00E32A41">
                          <w:pPr>
                            <w:jc w:val="center"/>
                            <w:rPr>
                              <w:b/>
                              <w:sz w:val="18"/>
                              <w:szCs w:val="18"/>
                            </w:rPr>
                          </w:pPr>
                          <w:r w:rsidRPr="001A347A">
                            <w:rPr>
                              <w:b/>
                              <w:sz w:val="18"/>
                              <w:szCs w:val="18"/>
                            </w:rPr>
                            <w:t>Conseils pour « aménagement pour la faune ».</w:t>
                          </w:r>
                        </w:p>
                      </w:txbxContent>
                    </v:textbox>
                  </v:roundrect>
                  <v:roundrect id="AutoShape 884" o:spid="_x0000_s1077" style="position:absolute;left:8852;top:3605;width:1866;height:10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">
                    <v:shadow on="t" opacity=".5"/>
                    <v:textbox>
                      <w:txbxContent>
                        <w:p w:rsidR="0038305E" w:rsidRPr="001A347A" w:rsidRDefault="0038305E" w:rsidP="00E32A41">
                          <w:pPr>
                            <w:jc w:val="center"/>
                            <w:rPr>
                              <w:b/>
                              <w:sz w:val="18"/>
                              <w:szCs w:val="18"/>
                            </w:rPr>
                          </w:pPr>
                          <w:r w:rsidRPr="001A347A">
                            <w:rPr>
                              <w:b/>
                              <w:sz w:val="18"/>
                              <w:szCs w:val="18"/>
                            </w:rPr>
                            <w:t>Conseils pour « franchissement du marais ».</w:t>
                          </w:r>
                        </w:p>
                      </w:txbxContent>
                    </v:textbox>
                  </v:roundrect>
                  <v:shape id="AutoShape 885" o:spid="_x0000_s1078" type="#_x0000_t32" style="position:absolute;left:8232;top:5019;width:620;height: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" strokecolor="#1f497d [3215]" strokeweight="2.25pt">
                    <v:stroke endarrow="block"/>
                  </v:shape>
                  <v:shape id="AutoShape 886" o:spid="_x0000_s1079" type="#_x0000_t32" style="position:absolute;left:8232;top:5019;width:620;height:10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" strokecolor="#1f497d [3215]" strokeweight="2.25pt">
                    <v:stroke endarrow="block"/>
                  </v:shape>
                  <v:roundrect id="AutoShape 887" o:spid="_x0000_s1080" style="position:absolute;left:8852;top:4830;width:1929;height:6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">
                    <v:shadow on="t" opacity=".5"/>
                    <v:textbox>
                      <w:txbxContent>
                        <w:p w:rsidR="0038305E" w:rsidRPr="001A347A" w:rsidRDefault="0038305E" w:rsidP="00E32A41">
                          <w:pPr>
                            <w:spacing w:line="240" w:lineRule="auto"/>
                            <w:jc w:val="center"/>
                            <w:rPr>
                              <w:b/>
                              <w:sz w:val="18"/>
                              <w:szCs w:val="18"/>
                            </w:rPr>
                          </w:pPr>
                          <w:r w:rsidRPr="001A347A">
                            <w:rPr>
                              <w:b/>
                              <w:sz w:val="18"/>
                              <w:szCs w:val="18"/>
                            </w:rPr>
                            <w:t>Gestion du budget</w:t>
                          </w:r>
                          <w:r w:rsidRPr="001A347A">
                            <w:rPr>
                              <w:sz w:val="18"/>
                              <w:szCs w:val="18"/>
                            </w:rPr>
                            <w:t xml:space="preserve"> (franchissement</w:t>
                          </w:r>
                          <w:r w:rsidRPr="001A347A">
                            <w:rPr>
                              <w:b/>
                              <w:sz w:val="18"/>
                              <w:szCs w:val="18"/>
                            </w:rPr>
                            <w:t>)</w:t>
                          </w:r>
                        </w:p>
                      </w:txbxContent>
                    </v:textbox>
                  </v:roundrect>
                  <v:roundrect id="AutoShape 888" o:spid="_x0000_s1081" style="position:absolute;left:8852;top:5596;width:1929;height:9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">
                    <v:shadow on="t" opacity=".5"/>
                    <v:textbox>
                      <w:txbxContent>
                        <w:p w:rsidR="0038305E" w:rsidRPr="001A347A" w:rsidRDefault="0038305E" w:rsidP="00D7124E">
                          <w:pPr>
                            <w:jc w:val="center"/>
                            <w:rPr>
                              <w:b/>
                              <w:sz w:val="18"/>
                              <w:szCs w:val="18"/>
                            </w:rPr>
                          </w:pPr>
                          <w:r w:rsidRPr="001A347A">
                            <w:rPr>
                              <w:b/>
                              <w:sz w:val="18"/>
                              <w:szCs w:val="18"/>
                            </w:rPr>
                            <w:t>Gestion foncière</w:t>
                          </w:r>
                          <w:r w:rsidRPr="001A347A">
                            <w:rPr>
                              <w:sz w:val="18"/>
                              <w:szCs w:val="18"/>
                            </w:rPr>
                            <w:t xml:space="preserve"> (mesures compensatoires</w:t>
                          </w:r>
                        </w:p>
                      </w:txbxContent>
                    </v:textbox>
                  </v:roundrect>
                  <v:shape id="AutoShape 889" o:spid="_x0000_s1082" type="#_x0000_t32" style="position:absolute;left:2417;top:5655;width:563;height: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" strokecolor="#1f497d [3215]" strokeweight="2.25pt">
                    <v:stroke endarrow="block"/>
                  </v:shape>
                  <v:shape id="AutoShape 890" o:spid="_x0000_s1083" type="#_x0000_t32" style="position:absolute;left:1336;top:5655;width:586;height:3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" strokecolor="#1f497d [3215]" strokeweight="2.25pt">
                    <v:stroke endarrow="block"/>
                  </v:shape>
                  <v:roundrect id="AutoShape 891" o:spid="_x0000_s1084" style="position:absolute;left:2342;top:6586;width:1360;height:6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" fillcolor="#ccc0d9 [1303]">
                    <v:shadow on="t" opacity=".5"/>
                    <v:textbox>
                      <w:txbxContent>
                        <w:p w:rsidR="0038305E" w:rsidRPr="001A347A" w:rsidRDefault="0038305E" w:rsidP="00E32A41">
                          <w:pPr>
                            <w:jc w:val="center"/>
                            <w:rPr>
                              <w:b/>
                              <w:sz w:val="18"/>
                              <w:szCs w:val="18"/>
                            </w:rPr>
                          </w:pPr>
                          <w:r w:rsidRPr="001A347A">
                            <w:rPr>
                              <w:b/>
                              <w:sz w:val="18"/>
                              <w:szCs w:val="18"/>
                            </w:rPr>
                            <w:t>Faire le point sur l’enquête</w:t>
                          </w:r>
                        </w:p>
                      </w:txbxContent>
                    </v:textbox>
                  </v:roundrect>
                  <v:shape id="AutoShape 892" o:spid="_x0000_s1085" type="#_x0000_t32" style="position:absolute;left:2980;top:7261;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" strokecolor="#1f497d [3215]" strokeweight="2.25pt">
                    <v:stroke endarrow="block"/>
                  </v:shape>
                  <v:shape id="AutoShape 893" o:spid="_x0000_s1086" type="#_x0000_t32" style="position:absolute;left:3541;top:7268;width:363;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" strokecolor="#1f497d [3215]" strokeweight="2.25pt">
                    <v:stroke endarrow="block"/>
                  </v:shape>
                  <v:shape id="AutoShape 894" o:spid="_x0000_s1087" type="#_x0000_t32" style="position:absolute;left:1922;top:7261;width:495;height: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" strokecolor="#1f497d [3215]" strokeweight="2.25pt">
                    <v:stroke endarrow="block"/>
                  </v:shape>
                  <v:roundrect id="AutoShape 895" o:spid="_x0000_s1088" style="position:absolute;left:576;top:7738;width:1540;height:7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">
                    <v:shadow on="t" opacity=".5"/>
                    <v:textbox>
                      <w:txbxContent>
                        <w:p w:rsidR="0038305E" w:rsidRPr="001A347A" w:rsidRDefault="0038305E" w:rsidP="00D7124E">
                          <w:pPr>
                            <w:jc w:val="center"/>
                            <w:rPr>
                              <w:b/>
                              <w:sz w:val="18"/>
                              <w:szCs w:val="18"/>
                            </w:rPr>
                          </w:pPr>
                          <w:r w:rsidRPr="001A347A">
                            <w:rPr>
                              <w:b/>
                              <w:sz w:val="18"/>
                              <w:szCs w:val="18"/>
                            </w:rPr>
                            <w:t>Aménagements faune</w:t>
                          </w:r>
                        </w:p>
                      </w:txbxContent>
                    </v:textbox>
                  </v:roundrect>
                  <v:roundrect id="AutoShape 896" o:spid="_x0000_s1089" style="position:absolute;left:2219;top:7884;width:1651;height: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">
                    <v:shadow on="t" opacity=".5"/>
                    <v:textbox>
                      <w:txbxContent>
                        <w:p w:rsidR="0038305E" w:rsidRPr="001A347A" w:rsidRDefault="0038305E" w:rsidP="00D7124E">
                          <w:pPr>
                            <w:jc w:val="center"/>
                            <w:rPr>
                              <w:b/>
                              <w:sz w:val="18"/>
                              <w:szCs w:val="18"/>
                            </w:rPr>
                          </w:pPr>
                          <w:r w:rsidRPr="001A347A">
                            <w:rPr>
                              <w:b/>
                              <w:sz w:val="18"/>
                              <w:szCs w:val="18"/>
                            </w:rPr>
                            <w:t>Franchissement marais</w:t>
                          </w:r>
                        </w:p>
                      </w:txbxContent>
                    </v:textbox>
                  </v:roundrect>
                  <v:roundrect id="AutoShape 897" o:spid="_x0000_s1090" style="position:absolute;left:3904;top:7261;width:1668;height: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">
                    <v:shadow on="t" opacity=".5"/>
                    <v:textbox>
                      <w:txbxContent>
                        <w:p w:rsidR="0038305E" w:rsidRPr="001A347A" w:rsidRDefault="0038305E" w:rsidP="00D7124E">
                          <w:pPr>
                            <w:jc w:val="center"/>
                            <w:rPr>
                              <w:b/>
                              <w:sz w:val="18"/>
                              <w:szCs w:val="18"/>
                            </w:rPr>
                          </w:pPr>
                          <w:r w:rsidRPr="001A347A">
                            <w:rPr>
                              <w:b/>
                              <w:sz w:val="18"/>
                              <w:szCs w:val="18"/>
                            </w:rPr>
                            <w:t>Mesures compensatoires</w:t>
                          </w:r>
                        </w:p>
                      </w:txbxContent>
                    </v:textbox>
                  </v:roundrect>
                  <v:shapetype id="_x0000_t202" coordsize="21600,21600" o:spt="202" path="m,l,21600r21600,l21600,xe">
                    <v:stroke joinstyle="miter"/>
                    <v:path gradientshapeok="t" o:connecttype="rect"/>
                  </v:shapetype>
                  <v:shape id="Text Box 898" o:spid="_x0000_s1091" type="#_x0000_t202" style="position:absolute;left:1104;top:9041;width:3087;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" fillcolor="yellow">
                    <v:shadow on="t"/>
                    <v:textbox>
                      <w:txbxContent>
                        <w:p w:rsidR="0038305E" w:rsidRPr="001A347A" w:rsidRDefault="0038305E" w:rsidP="00D7124E">
                          <w:pPr>
                            <w:jc w:val="center"/>
                            <w:rPr>
                              <w:b/>
                              <w:sz w:val="18"/>
                              <w:szCs w:val="18"/>
                            </w:rPr>
                          </w:pPr>
                          <w:r w:rsidRPr="001A347A">
                            <w:rPr>
                              <w:b/>
                              <w:sz w:val="18"/>
                              <w:szCs w:val="18"/>
                            </w:rPr>
                            <w:t xml:space="preserve">Si </w:t>
                          </w:r>
                          <w:r w:rsidRPr="001A347A">
                            <w:rPr>
                              <w:b/>
                              <w:sz w:val="18"/>
                              <w:szCs w:val="18"/>
                              <w:u w:val="single"/>
                            </w:rPr>
                            <w:t xml:space="preserve">une solution </w:t>
                          </w:r>
                          <w:r w:rsidRPr="001A347A">
                            <w:rPr>
                              <w:b/>
                              <w:sz w:val="18"/>
                              <w:szCs w:val="18"/>
                            </w:rPr>
                            <w:t>est proposée pour chacun des 3 enjeux</w:t>
                          </w:r>
                        </w:p>
                      </w:txbxContent>
                    </v:textbox>
                  </v:shape>
                  <v:shape id="AutoShape 899" o:spid="_x0000_s1092" type="#_x0000_t32" style="position:absolute;left:1336;top:8449;width:264;height: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" strokecolor="#1f497d [3215]" strokeweight="2.25pt">
                    <v:stroke endarrow="block"/>
                  </v:shape>
                  <v:shape id="AutoShape 900" o:spid="_x0000_s1093" type="#_x0000_t32" style="position:absolute;left:2980;top:8704;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" strokecolor="#1f497d [3215]" strokeweight="2.25pt">
                    <v:stroke endarrow="block"/>
                  </v:shape>
                  <v:shape id="AutoShape 901" o:spid="_x0000_s1094" type="#_x0000_t32" style="position:absolute;left:3993;top:8022;width:508;height:10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" strokecolor="#1f497d [3215]" strokeweight="2.25pt">
                    <v:stroke endarrow="block"/>
                  </v:shape>
                  <v:shape id="AutoShape 902" o:spid="_x0000_s1095" type="#_x0000_t32" style="position:absolute;left:2647;top:9753;width:0;height: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" strokecolor="#1f497d [3215]" strokeweight="2.25pt">
                    <v:stroke endarrow="block"/>
                  </v:shape>
                  <v:roundrect id="AutoShape 903" o:spid="_x0000_s1096" style="position:absolute;left:1600;top:10457;width:2279;height:7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">
                    <v:shadow on="t" opacity=".5"/>
                    <v:textbox>
                      <w:txbxContent>
                        <w:p w:rsidR="0038305E" w:rsidRPr="001A347A" w:rsidRDefault="0038305E" w:rsidP="00D7124E">
                          <w:pPr>
                            <w:jc w:val="center"/>
                            <w:rPr>
                              <w:b/>
                              <w:sz w:val="18"/>
                              <w:szCs w:val="18"/>
                            </w:rPr>
                          </w:pPr>
                          <w:r w:rsidRPr="001A347A">
                            <w:rPr>
                              <w:b/>
                              <w:sz w:val="18"/>
                              <w:szCs w:val="18"/>
                            </w:rPr>
                            <w:t>Chemin vers l’une des fins possibles.</w:t>
                          </w:r>
                        </w:p>
                      </w:txbxContent>
                    </v:textbox>
                  </v:roundrect>
                </v:group>
              </v:group>
            </w:pict>
          </mc:Fallback>
        </mc:AlternateContent>
      </w: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F37A0D" w:rsidRDefault="00F37A0D" w:rsidP="00834C12">
      <w:pPr>
        <w:rPr>
          <w:rFonts w:asciiTheme="majorHAnsi" w:hAnsiTheme="majorHAnsi"/>
          <w:u w:val="single"/>
        </w:rPr>
      </w:pPr>
    </w:p>
    <w:p w:rsidR="00834C12" w:rsidRDefault="00834C12" w:rsidP="006C41E0">
      <w:pPr>
        <w:spacing w:after="0"/>
        <w:jc w:val="both"/>
        <w:rPr>
          <w:rFonts w:cs="Arial"/>
          <w:b/>
          <w:iCs/>
          <w:color w:val="4F81BD" w:themeColor="accent1"/>
          <w:sz w:val="24"/>
          <w:szCs w:val="24"/>
        </w:rPr>
      </w:pPr>
      <w:r w:rsidRPr="00C552DC">
        <w:rPr>
          <w:rFonts w:cs="Arial"/>
          <w:b/>
          <w:iCs/>
          <w:color w:val="4F81BD" w:themeColor="accent1"/>
          <w:sz w:val="24"/>
          <w:szCs w:val="24"/>
        </w:rPr>
        <w:lastRenderedPageBreak/>
        <w:t>Astuces pour débloquer rapidement un élève :</w:t>
      </w:r>
    </w:p>
    <w:p w:rsidR="00C552DC" w:rsidRDefault="00C552DC" w:rsidP="00C552DC">
      <w:pPr>
        <w:spacing w:after="0" w:line="240" w:lineRule="auto"/>
        <w:jc w:val="both"/>
        <w:rPr>
          <w:rFonts w:cs="Arial"/>
          <w:b/>
          <w:iCs/>
          <w:color w:val="4F81BD" w:themeColor="accent1"/>
          <w:sz w:val="24"/>
          <w:szCs w:val="24"/>
        </w:rPr>
      </w:pPr>
    </w:p>
    <w:p w:rsidR="00C552DC" w:rsidRDefault="00C552DC" w:rsidP="00C552DC">
      <w:pPr>
        <w:spacing w:after="0" w:line="240" w:lineRule="auto"/>
      </w:pPr>
      <w:r w:rsidRPr="000117BB">
        <w:rPr>
          <w:b/>
          <w:color w:val="808080" w:themeColor="background1" w:themeShade="80"/>
        </w:rPr>
        <w:sym w:font="Wingdings" w:char="F0F0"/>
      </w:r>
      <w:r>
        <w:rPr>
          <w:b/>
          <w:color w:val="808080" w:themeColor="background1" w:themeShade="80"/>
        </w:rPr>
        <w:t xml:space="preserve"> </w:t>
      </w:r>
      <w:r w:rsidR="00834C12" w:rsidRPr="00C552DC">
        <w:rPr>
          <w:b/>
          <w:color w:val="808080" w:themeColor="background1" w:themeShade="80"/>
        </w:rPr>
        <w:t>Pour débloquer un élève à qui il manque la décision « Aménagements pour la faune » :</w:t>
      </w:r>
      <w:r w:rsidR="00834C12" w:rsidRPr="00C552DC">
        <w:t xml:space="preserve"> </w:t>
      </w:r>
    </w:p>
    <w:p w:rsidR="00834C12" w:rsidRPr="00C552DC" w:rsidRDefault="00834C12" w:rsidP="00C552DC">
      <w:pPr>
        <w:spacing w:after="0" w:line="240" w:lineRule="auto"/>
        <w:rPr>
          <w:b/>
          <w:color w:val="7F7F7F" w:themeColor="text1" w:themeTint="80"/>
        </w:rPr>
      </w:pPr>
      <w:r w:rsidRPr="00C552DC">
        <w:t xml:space="preserve">Aller voir la </w:t>
      </w:r>
      <w:r w:rsidRPr="00C552DC">
        <w:rPr>
          <w:i/>
        </w:rPr>
        <w:t>responsable de stage</w:t>
      </w:r>
      <w:r w:rsidRPr="00C552DC">
        <w:t xml:space="preserve"> puis choisir </w:t>
      </w:r>
      <w:r w:rsidRPr="00C552DC">
        <w:rPr>
          <w:i/>
        </w:rPr>
        <w:t>« obtenir des informations sur le marais »</w:t>
      </w:r>
      <w:r w:rsidRPr="00C552DC">
        <w:t xml:space="preserve"> pour débloquer l’ordinateur puis le service technique (conseils aménagements pour la faune).</w:t>
      </w:r>
    </w:p>
    <w:p w:rsidR="00834C12" w:rsidRPr="00C552DC" w:rsidRDefault="00834C12" w:rsidP="00C552DC">
      <w:pPr>
        <w:pStyle w:val="Paragraphedeliste"/>
        <w:spacing w:after="0" w:line="240" w:lineRule="auto"/>
        <w:jc w:val="both"/>
      </w:pPr>
    </w:p>
    <w:p w:rsidR="00C552DC" w:rsidRDefault="00C552DC" w:rsidP="00C552DC">
      <w:pPr>
        <w:spacing w:after="0" w:line="240" w:lineRule="auto"/>
        <w:jc w:val="both"/>
      </w:pPr>
      <w:r w:rsidRPr="000117BB">
        <w:rPr>
          <w:b/>
          <w:color w:val="808080" w:themeColor="background1" w:themeShade="80"/>
        </w:rPr>
        <w:sym w:font="Wingdings" w:char="F0F0"/>
      </w:r>
      <w:r>
        <w:rPr>
          <w:b/>
          <w:color w:val="808080" w:themeColor="background1" w:themeShade="80"/>
        </w:rPr>
        <w:t xml:space="preserve"> </w:t>
      </w:r>
      <w:r w:rsidR="00834C12" w:rsidRPr="00C552DC">
        <w:rPr>
          <w:b/>
          <w:color w:val="808080" w:themeColor="background1" w:themeShade="80"/>
        </w:rPr>
        <w:t>Pour débloquer un élève à qui il manque la décision « Franchissement du marais » :</w:t>
      </w:r>
      <w:r w:rsidR="00834C12" w:rsidRPr="00C552DC">
        <w:t xml:space="preserve"> </w:t>
      </w:r>
    </w:p>
    <w:p w:rsidR="00834C12" w:rsidRPr="00C552DC" w:rsidRDefault="00834C12" w:rsidP="00C552DC">
      <w:pPr>
        <w:spacing w:after="0" w:line="240" w:lineRule="auto"/>
        <w:jc w:val="both"/>
      </w:pPr>
      <w:r w:rsidRPr="00C552DC">
        <w:t>Se rendre dans le</w:t>
      </w:r>
      <w:r w:rsidRPr="00C552DC">
        <w:rPr>
          <w:i/>
        </w:rPr>
        <w:t xml:space="preserve"> village</w:t>
      </w:r>
      <w:r w:rsidRPr="00C552DC">
        <w:t xml:space="preserve">, puis aux </w:t>
      </w:r>
      <w:r w:rsidRPr="00C552DC">
        <w:rPr>
          <w:i/>
        </w:rPr>
        <w:t xml:space="preserve">archives de l’A10. </w:t>
      </w:r>
      <w:r w:rsidRPr="00C552DC">
        <w:t>Cela permet de débloquer le</w:t>
      </w:r>
      <w:r w:rsidRPr="00C552DC">
        <w:rPr>
          <w:i/>
        </w:rPr>
        <w:t xml:space="preserve"> service technique (conseils franchissement du marais) </w:t>
      </w:r>
      <w:r w:rsidRPr="00C552DC">
        <w:t xml:space="preserve">puis le </w:t>
      </w:r>
      <w:r w:rsidRPr="00C552DC">
        <w:rPr>
          <w:i/>
        </w:rPr>
        <w:t>service financier (gestion du budget).</w:t>
      </w:r>
    </w:p>
    <w:p w:rsidR="00834C12" w:rsidRPr="00C552DC" w:rsidRDefault="00834C12" w:rsidP="00C552DC">
      <w:pPr>
        <w:pStyle w:val="Paragraphedeliste"/>
        <w:spacing w:after="0" w:line="240" w:lineRule="auto"/>
        <w:jc w:val="both"/>
      </w:pPr>
    </w:p>
    <w:p w:rsidR="00C552DC" w:rsidRDefault="00C552DC" w:rsidP="00C552DC">
      <w:pPr>
        <w:spacing w:after="0" w:line="240" w:lineRule="auto"/>
        <w:jc w:val="both"/>
      </w:pPr>
      <w:r w:rsidRPr="000117BB">
        <w:rPr>
          <w:b/>
          <w:color w:val="808080" w:themeColor="background1" w:themeShade="80"/>
        </w:rPr>
        <w:sym w:font="Wingdings" w:char="F0F0"/>
      </w:r>
      <w:r>
        <w:rPr>
          <w:b/>
          <w:color w:val="808080" w:themeColor="background1" w:themeShade="80"/>
        </w:rPr>
        <w:t xml:space="preserve"> </w:t>
      </w:r>
      <w:r w:rsidR="00834C12" w:rsidRPr="00C552DC">
        <w:rPr>
          <w:b/>
          <w:color w:val="808080" w:themeColor="background1" w:themeShade="80"/>
        </w:rPr>
        <w:t>Pour débloquer un élève à qui il manque la décision « Extension du marais » :</w:t>
      </w:r>
      <w:r w:rsidR="00834C12" w:rsidRPr="00C552DC">
        <w:t xml:space="preserve"> </w:t>
      </w:r>
    </w:p>
    <w:p w:rsidR="00834C12" w:rsidRPr="00C552DC" w:rsidRDefault="00834C12" w:rsidP="00C552DC">
      <w:pPr>
        <w:spacing w:after="0" w:line="240" w:lineRule="auto"/>
        <w:jc w:val="both"/>
      </w:pPr>
      <w:r w:rsidRPr="00C552DC">
        <w:t xml:space="preserve">Se rendre dans l’écosystème </w:t>
      </w:r>
      <w:r w:rsidRPr="00C552DC">
        <w:rPr>
          <w:i/>
        </w:rPr>
        <w:t>prairies inondables</w:t>
      </w:r>
      <w:r w:rsidRPr="00C552DC">
        <w:t xml:space="preserve">, sélectionner l’oiseau </w:t>
      </w:r>
      <w:proofErr w:type="spellStart"/>
      <w:r w:rsidRPr="00C552DC">
        <w:rPr>
          <w:i/>
        </w:rPr>
        <w:t>Cisticole</w:t>
      </w:r>
      <w:proofErr w:type="spellEnd"/>
      <w:r w:rsidRPr="00C552DC">
        <w:rPr>
          <w:i/>
        </w:rPr>
        <w:t xml:space="preserve"> des joncs. </w:t>
      </w:r>
      <w:r w:rsidRPr="00C552DC">
        <w:t>Cela permet de débloquer le</w:t>
      </w:r>
      <w:r w:rsidRPr="00C552DC">
        <w:rPr>
          <w:i/>
        </w:rPr>
        <w:t xml:space="preserve"> CEN </w:t>
      </w:r>
      <w:r w:rsidRPr="00C552DC">
        <w:t>dans le</w:t>
      </w:r>
      <w:r w:rsidRPr="00C552DC">
        <w:rPr>
          <w:i/>
        </w:rPr>
        <w:t xml:space="preserve"> village </w:t>
      </w:r>
      <w:r w:rsidRPr="00C552DC">
        <w:t xml:space="preserve">puis le </w:t>
      </w:r>
      <w:r w:rsidRPr="00C552DC">
        <w:rPr>
          <w:i/>
        </w:rPr>
        <w:t>service financier (pression foncière).</w:t>
      </w:r>
    </w:p>
    <w:p w:rsidR="00834C12" w:rsidRDefault="00834C12" w:rsidP="00834C12">
      <w:pPr>
        <w:rPr>
          <w:rFonts w:asciiTheme="majorHAnsi" w:hAnsiTheme="majorHAnsi"/>
          <w:i/>
          <w:u w:val="single"/>
        </w:rPr>
      </w:pPr>
    </w:p>
    <w:p w:rsidR="00834C12" w:rsidRPr="00C552DC" w:rsidRDefault="00834C12" w:rsidP="006C41E0">
      <w:pPr>
        <w:spacing w:after="0"/>
        <w:rPr>
          <w:rFonts w:cs="Arial"/>
          <w:b/>
          <w:iCs/>
          <w:color w:val="4F81BD" w:themeColor="accent1"/>
          <w:sz w:val="24"/>
          <w:szCs w:val="24"/>
        </w:rPr>
      </w:pPr>
      <w:r w:rsidRPr="00C552DC">
        <w:rPr>
          <w:rFonts w:cs="Arial"/>
          <w:b/>
          <w:iCs/>
          <w:color w:val="4F81BD" w:themeColor="accent1"/>
          <w:sz w:val="24"/>
          <w:szCs w:val="24"/>
        </w:rPr>
        <w:t>Code fin pour travailler sur les données après une première phase de jeu :</w:t>
      </w:r>
    </w:p>
    <w:p w:rsidR="00C552DC" w:rsidRDefault="00C552DC" w:rsidP="00C552DC">
      <w:pPr>
        <w:spacing w:after="0" w:line="240" w:lineRule="auto"/>
        <w:jc w:val="both"/>
      </w:pPr>
    </w:p>
    <w:p w:rsidR="00834C12" w:rsidRPr="00C552DC" w:rsidRDefault="00834C12" w:rsidP="00C552DC">
      <w:pPr>
        <w:spacing w:after="0" w:line="240" w:lineRule="auto"/>
        <w:jc w:val="both"/>
        <w:rPr>
          <w:b/>
        </w:rPr>
      </w:pPr>
      <w:r w:rsidRPr="00C552DC">
        <w:t>Il est possible de dérouler l’ensemble de la partie (cas de la meilleure fin possible), notamment pour revenir après une partie, sur des données intégrées dans le jeu (par exemple explorer en détails un ou des écosystèmes). Pour cela cliquez sur l’icône</w:t>
      </w:r>
      <w:r w:rsidRPr="00C552DC">
        <w:rPr>
          <w:noProof/>
        </w:rPr>
        <w:drawing>
          <wp:inline distT="0" distB="0" distL="0" distR="0" wp14:anchorId="2556A683" wp14:editId="083EAAA3">
            <wp:extent cx="248368" cy="242723"/>
            <wp:effectExtent l="19050" t="0" r="0"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55284" cy="249482"/>
                    </a:xfrm>
                    <a:prstGeom prst="rect">
                      <a:avLst/>
                    </a:prstGeom>
                    <a:noFill/>
                    <a:ln w="9525">
                      <a:noFill/>
                      <a:miter lim="800000"/>
                      <a:headEnd/>
                      <a:tailEnd/>
                    </a:ln>
                  </pic:spPr>
                </pic:pic>
              </a:graphicData>
            </a:graphic>
          </wp:inline>
        </w:drawing>
      </w:r>
      <w:r w:rsidRPr="00C552DC">
        <w:t xml:space="preserve">, puis inscrivez le code fin suivant : </w:t>
      </w:r>
      <w:r w:rsidRPr="00C552DC">
        <w:rPr>
          <w:b/>
        </w:rPr>
        <w:t>finmodule2</w:t>
      </w:r>
    </w:p>
    <w:p w:rsidR="00834C12" w:rsidRPr="00B32BB9" w:rsidRDefault="00F46C0A" w:rsidP="00834C12">
      <w:pPr>
        <w:rPr>
          <w:rFonts w:asciiTheme="majorHAnsi" w:hAnsiTheme="majorHAnsi"/>
          <w:highlight w:val="yellow"/>
        </w:rPr>
      </w:pPr>
      <w:r>
        <w:rPr>
          <w:rFonts w:asciiTheme="majorHAnsi" w:hAnsiTheme="majorHAnsi"/>
          <w:noProof/>
        </w:rPr>
        <mc:AlternateContent>
          <mc:Choice Requires="wps">
            <w:drawing>
              <wp:anchor distT="0" distB="0" distL="114300" distR="114300" simplePos="0" relativeHeight="252249600" behindDoc="0" locked="0" layoutInCell="1" allowOverlap="1">
                <wp:simplePos x="0" y="0"/>
                <wp:positionH relativeFrom="column">
                  <wp:posOffset>3919220</wp:posOffset>
                </wp:positionH>
                <wp:positionV relativeFrom="paragraph">
                  <wp:posOffset>198120</wp:posOffset>
                </wp:positionV>
                <wp:extent cx="1047750" cy="295910"/>
                <wp:effectExtent l="0" t="0" r="0" b="0"/>
                <wp:wrapNone/>
                <wp:docPr id="8"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05E" w:rsidRPr="00983C6D" w:rsidRDefault="0038305E" w:rsidP="00834C12">
                            <w:pPr>
                              <w:rPr>
                                <w:rFonts w:ascii="Arial" w:hAnsi="Arial" w:cs="Arial"/>
                                <w:b/>
                                <w:color w:val="5F497A" w:themeColor="accent4" w:themeShade="BF"/>
                              </w:rPr>
                            </w:pPr>
                            <w:r w:rsidRPr="00983C6D">
                              <w:rPr>
                                <w:rFonts w:ascii="Arial" w:hAnsi="Arial" w:cs="Arial"/>
                                <w:b/>
                                <w:color w:val="5F497A" w:themeColor="accent4" w:themeShade="BF"/>
                              </w:rPr>
                              <w:t>Finmodule</w:t>
                            </w:r>
                            <w:r>
                              <w:rPr>
                                <w:rFonts w:ascii="Arial" w:hAnsi="Arial" w:cs="Arial"/>
                                <w:b/>
                                <w:color w:val="5F497A" w:themeColor="accent4" w:themeShade="B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7" o:spid="_x0000_s1097" type="#_x0000_t202" style="position:absolute;margin-left:308.6pt;margin-top:15.6pt;width:82.5pt;height:23.3pt;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" stroked="f">
                <v:textbox>
                  <w:txbxContent>
                    <w:p w:rsidR="0038305E" w:rsidRPr="00983C6D" w:rsidRDefault="0038305E" w:rsidP="00834C12">
                      <w:pPr>
                        <w:rPr>
                          <w:rFonts w:ascii="Arial" w:hAnsi="Arial" w:cs="Arial"/>
                          <w:b/>
                          <w:color w:val="5F497A" w:themeColor="accent4" w:themeShade="BF"/>
                        </w:rPr>
                      </w:pPr>
                      <w:r w:rsidRPr="00983C6D">
                        <w:rPr>
                          <w:rFonts w:ascii="Arial" w:hAnsi="Arial" w:cs="Arial"/>
                          <w:b/>
                          <w:color w:val="5F497A" w:themeColor="accent4" w:themeShade="BF"/>
                        </w:rPr>
                        <w:t>Finmodule</w:t>
                      </w:r>
                      <w:r>
                        <w:rPr>
                          <w:rFonts w:ascii="Arial" w:hAnsi="Arial" w:cs="Arial"/>
                          <w:b/>
                          <w:color w:val="5F497A" w:themeColor="accent4" w:themeShade="BF"/>
                        </w:rPr>
                        <w:t>2</w:t>
                      </w:r>
                    </w:p>
                  </w:txbxContent>
                </v:textbox>
              </v:shape>
            </w:pict>
          </mc:Fallback>
        </mc:AlternateContent>
      </w:r>
    </w:p>
    <w:p w:rsidR="00834C12" w:rsidRPr="00B32BB9" w:rsidRDefault="00F46C0A" w:rsidP="00834C12">
      <w:pPr>
        <w:rPr>
          <w:rFonts w:asciiTheme="majorHAnsi" w:hAnsiTheme="majorHAnsi"/>
          <w:highlight w:val="yellow"/>
        </w:rPr>
      </w:pPr>
      <w:r>
        <w:rPr>
          <w:rFonts w:asciiTheme="majorHAnsi" w:hAnsiTheme="majorHAnsi"/>
          <w:noProof/>
        </w:rPr>
        <mc:AlternateContent>
          <mc:Choice Requires="wps">
            <w:drawing>
              <wp:anchor distT="0" distB="0" distL="114300" distR="114300" simplePos="0" relativeHeight="252250624" behindDoc="0" locked="0" layoutInCell="1" allowOverlap="1">
                <wp:simplePos x="0" y="0"/>
                <wp:positionH relativeFrom="column">
                  <wp:posOffset>4406265</wp:posOffset>
                </wp:positionH>
                <wp:positionV relativeFrom="paragraph">
                  <wp:posOffset>88265</wp:posOffset>
                </wp:positionV>
                <wp:extent cx="8890" cy="196850"/>
                <wp:effectExtent l="76200" t="0" r="48260" b="31750"/>
                <wp:wrapNone/>
                <wp:docPr id="7"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7CCC9" id="AutoShape 698" o:spid="_x0000_s1026" type="#_x0000_t32" style="position:absolute;margin-left:346.95pt;margin-top:6.95pt;width:.7pt;height:15.5pt;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">
                <v:stroke endarrow="block"/>
              </v:shape>
            </w:pict>
          </mc:Fallback>
        </mc:AlternateContent>
      </w:r>
    </w:p>
    <w:p w:rsidR="00834C12" w:rsidRPr="00C552DC" w:rsidRDefault="00834C12" w:rsidP="00C552DC">
      <w:pPr>
        <w:jc w:val="center"/>
        <w:rPr>
          <w:rFonts w:asciiTheme="majorHAnsi" w:hAnsiTheme="majorHAnsi"/>
          <w:highlight w:val="yellow"/>
        </w:rPr>
      </w:pPr>
      <w:r>
        <w:rPr>
          <w:rFonts w:asciiTheme="majorHAnsi" w:hAnsiTheme="majorHAnsi"/>
          <w:noProof/>
        </w:rPr>
        <w:drawing>
          <wp:inline distT="0" distB="0" distL="0" distR="0" wp14:anchorId="45717EAB" wp14:editId="2E1538C5">
            <wp:extent cx="6583680" cy="2365613"/>
            <wp:effectExtent l="57150" t="57150" r="102870" b="11112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580007" cy="2364293"/>
                    </a:xfrm>
                    <a:prstGeom prst="rect">
                      <a:avLst/>
                    </a:prstGeom>
                    <a:noFill/>
                    <a:ln w="9525">
                      <a:no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pic:spPr>
                </pic:pic>
              </a:graphicData>
            </a:graphic>
          </wp:inline>
        </w:drawing>
      </w:r>
    </w:p>
    <w:p w:rsidR="00834C12" w:rsidRPr="00C552DC" w:rsidRDefault="00834C12" w:rsidP="00834C12">
      <w:r w:rsidRPr="00C552DC">
        <w:t xml:space="preserve">Cliquez ensuite sur les icônes suivants : </w:t>
      </w:r>
      <w:r w:rsidRPr="00C552DC">
        <w:rPr>
          <w:noProof/>
        </w:rPr>
        <w:drawing>
          <wp:inline distT="0" distB="0" distL="0" distR="0" wp14:anchorId="03382AE3" wp14:editId="1CD20615">
            <wp:extent cx="210366" cy="198408"/>
            <wp:effectExtent l="19050" t="0" r="0" b="0"/>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10224" cy="198274"/>
                    </a:xfrm>
                    <a:prstGeom prst="rect">
                      <a:avLst/>
                    </a:prstGeom>
                    <a:noFill/>
                    <a:ln w="9525">
                      <a:noFill/>
                      <a:miter lim="800000"/>
                      <a:headEnd/>
                      <a:tailEnd/>
                    </a:ln>
                  </pic:spPr>
                </pic:pic>
              </a:graphicData>
            </a:graphic>
          </wp:inline>
        </w:drawing>
      </w:r>
      <w:r w:rsidRPr="00C552DC">
        <w:t xml:space="preserve"> puis </w:t>
      </w:r>
      <w:r w:rsidRPr="00C552DC">
        <w:rPr>
          <w:noProof/>
        </w:rPr>
        <w:drawing>
          <wp:inline distT="0" distB="0" distL="0" distR="0" wp14:anchorId="40400F46" wp14:editId="7496D162">
            <wp:extent cx="189291" cy="195205"/>
            <wp:effectExtent l="19050" t="0" r="1209" b="0"/>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91224" cy="197198"/>
                    </a:xfrm>
                    <a:prstGeom prst="rect">
                      <a:avLst/>
                    </a:prstGeom>
                    <a:noFill/>
                    <a:ln w="9525">
                      <a:noFill/>
                      <a:miter lim="800000"/>
                      <a:headEnd/>
                      <a:tailEnd/>
                    </a:ln>
                  </pic:spPr>
                </pic:pic>
              </a:graphicData>
            </a:graphic>
          </wp:inline>
        </w:drawing>
      </w:r>
    </w:p>
    <w:p w:rsidR="00834C12" w:rsidRDefault="00834C12" w:rsidP="00834C12">
      <w:pPr>
        <w:rPr>
          <w:rFonts w:asciiTheme="majorHAnsi" w:hAnsiTheme="majorHAnsi"/>
        </w:rPr>
      </w:pPr>
    </w:p>
    <w:p w:rsidR="00834C12" w:rsidRDefault="00834C12" w:rsidP="00834C12">
      <w:pPr>
        <w:rPr>
          <w:rFonts w:asciiTheme="majorHAnsi" w:hAnsiTheme="majorHAnsi"/>
        </w:rPr>
      </w:pPr>
    </w:p>
    <w:p w:rsidR="00834C12" w:rsidRDefault="00834C12" w:rsidP="00834C12">
      <w:pPr>
        <w:rPr>
          <w:rFonts w:asciiTheme="majorHAnsi" w:hAnsiTheme="majorHAnsi"/>
          <w:i/>
          <w:u w:val="single"/>
        </w:rPr>
      </w:pPr>
    </w:p>
    <w:p w:rsidR="00834C12" w:rsidRDefault="00834C12" w:rsidP="00834C12">
      <w:pPr>
        <w:rPr>
          <w:rFonts w:asciiTheme="majorHAnsi" w:hAnsiTheme="majorHAnsi"/>
          <w:i/>
          <w:u w:val="single"/>
        </w:rPr>
      </w:pPr>
    </w:p>
    <w:p w:rsidR="00834C12" w:rsidRDefault="00834C12" w:rsidP="00834C12">
      <w:pPr>
        <w:rPr>
          <w:rFonts w:asciiTheme="majorHAnsi" w:hAnsiTheme="majorHAnsi"/>
          <w:i/>
          <w:u w:val="single"/>
        </w:rPr>
      </w:pPr>
    </w:p>
    <w:p w:rsidR="00C552DC" w:rsidRDefault="00C552DC" w:rsidP="006C41E0">
      <w:pPr>
        <w:spacing w:after="0"/>
        <w:rPr>
          <w:rFonts w:cs="Arial"/>
          <w:b/>
          <w:iCs/>
          <w:color w:val="4F81BD" w:themeColor="accent1"/>
          <w:sz w:val="24"/>
          <w:szCs w:val="24"/>
        </w:rPr>
      </w:pPr>
    </w:p>
    <w:p w:rsidR="00C552DC" w:rsidRDefault="00C552DC" w:rsidP="006C41E0">
      <w:pPr>
        <w:spacing w:after="0"/>
        <w:rPr>
          <w:rFonts w:cs="Arial"/>
          <w:b/>
          <w:iCs/>
          <w:color w:val="4F81BD" w:themeColor="accent1"/>
          <w:sz w:val="24"/>
          <w:szCs w:val="24"/>
        </w:rPr>
      </w:pPr>
    </w:p>
    <w:p w:rsidR="00834C12" w:rsidRDefault="00834C12" w:rsidP="006C41E0">
      <w:pPr>
        <w:spacing w:after="0"/>
        <w:rPr>
          <w:rFonts w:cs="Arial"/>
          <w:b/>
          <w:iCs/>
          <w:color w:val="4F81BD" w:themeColor="accent1"/>
          <w:sz w:val="24"/>
          <w:szCs w:val="24"/>
        </w:rPr>
      </w:pPr>
      <w:r w:rsidRPr="00C552DC">
        <w:rPr>
          <w:rFonts w:cs="Arial"/>
          <w:b/>
          <w:iCs/>
          <w:color w:val="4F81BD" w:themeColor="accent1"/>
          <w:sz w:val="24"/>
          <w:szCs w:val="24"/>
        </w:rPr>
        <w:lastRenderedPageBreak/>
        <w:t>Démarches pédagogiques possibles :</w:t>
      </w:r>
    </w:p>
    <w:p w:rsidR="00C552DC" w:rsidRDefault="00C552DC" w:rsidP="006C41E0">
      <w:pPr>
        <w:spacing w:after="0"/>
        <w:rPr>
          <w:rFonts w:cs="Arial"/>
          <w:b/>
          <w:iCs/>
          <w:color w:val="4F81BD" w:themeColor="accent1"/>
          <w:sz w:val="24"/>
          <w:szCs w:val="24"/>
        </w:rPr>
      </w:pPr>
    </w:p>
    <w:p w:rsidR="00C552DC" w:rsidRPr="000117BB" w:rsidRDefault="00C552DC" w:rsidP="00C552DC">
      <w:pPr>
        <w:rPr>
          <w:b/>
          <w:color w:val="7F7F7F" w:themeColor="text1" w:themeTint="80"/>
        </w:rPr>
      </w:pPr>
      <w:r w:rsidRPr="000117BB">
        <w:rPr>
          <w:b/>
          <w:color w:val="808080" w:themeColor="background1" w:themeShade="80"/>
        </w:rPr>
        <w:sym w:font="Wingdings" w:char="F0F0"/>
      </w:r>
      <w:r w:rsidRPr="000117BB">
        <w:rPr>
          <w:b/>
          <w:color w:val="808080" w:themeColor="background1" w:themeShade="80"/>
        </w:rPr>
        <w:t xml:space="preserve"> Au Lycée :</w:t>
      </w:r>
    </w:p>
    <w:tbl>
      <w:tblPr>
        <w:tblStyle w:val="Grilledutableau"/>
        <w:tblW w:w="11165" w:type="dxa"/>
        <w:tblInd w:w="-34" w:type="dxa"/>
        <w:tblLayout w:type="fixed"/>
        <w:tblLook w:val="04A0" w:firstRow="1" w:lastRow="0" w:firstColumn="1" w:lastColumn="0" w:noHBand="0" w:noVBand="1"/>
      </w:tblPr>
      <w:tblGrid>
        <w:gridCol w:w="2552"/>
        <w:gridCol w:w="2871"/>
        <w:gridCol w:w="2871"/>
        <w:gridCol w:w="2871"/>
      </w:tblGrid>
      <w:tr w:rsidR="00C552DC" w:rsidRPr="000117BB" w:rsidTr="0038305E">
        <w:trPr>
          <w:trHeight w:val="234"/>
        </w:trPr>
        <w:tc>
          <w:tcPr>
            <w:tcW w:w="2552" w:type="dxa"/>
            <w:shd w:val="clear" w:color="auto" w:fill="BFBFBF" w:themeFill="background1" w:themeFillShade="BF"/>
          </w:tcPr>
          <w:p w:rsidR="00C552DC" w:rsidRPr="000117BB" w:rsidRDefault="00C552DC" w:rsidP="00C552DC">
            <w:pPr>
              <w:tabs>
                <w:tab w:val="left" w:pos="9941"/>
              </w:tabs>
              <w:jc w:val="center"/>
              <w:rPr>
                <w:b/>
              </w:rPr>
            </w:pPr>
            <w:r w:rsidRPr="000117BB">
              <w:rPr>
                <w:b/>
              </w:rPr>
              <w:t>Références aux programmes</w:t>
            </w:r>
          </w:p>
        </w:tc>
        <w:tc>
          <w:tcPr>
            <w:tcW w:w="8613" w:type="dxa"/>
            <w:gridSpan w:val="3"/>
            <w:shd w:val="clear" w:color="auto" w:fill="BFBFBF" w:themeFill="background1" w:themeFillShade="BF"/>
          </w:tcPr>
          <w:p w:rsidR="00C552DC" w:rsidRPr="000117BB" w:rsidRDefault="00C552DC" w:rsidP="00C552DC">
            <w:pPr>
              <w:jc w:val="center"/>
              <w:rPr>
                <w:b/>
              </w:rPr>
            </w:pPr>
            <w:r w:rsidRPr="000117BB">
              <w:rPr>
                <w:b/>
              </w:rPr>
              <w:t>Objectifs pédagogiques</w:t>
            </w:r>
          </w:p>
        </w:tc>
      </w:tr>
      <w:tr w:rsidR="00C552DC" w:rsidRPr="000117BB" w:rsidTr="0038305E">
        <w:trPr>
          <w:trHeight w:val="234"/>
        </w:trPr>
        <w:tc>
          <w:tcPr>
            <w:tcW w:w="2552" w:type="dxa"/>
            <w:vMerge w:val="restart"/>
            <w:vAlign w:val="center"/>
          </w:tcPr>
          <w:p w:rsidR="00C552DC" w:rsidRPr="00C552DC" w:rsidRDefault="00C552DC" w:rsidP="00C552DC">
            <w:pPr>
              <w:jc w:val="center"/>
              <w:rPr>
                <w:rFonts w:cs="Arial"/>
                <w:iCs/>
              </w:rPr>
            </w:pPr>
            <w:r w:rsidRPr="00C552DC">
              <w:t>Seconde / Thème 1/La biodiversité, résultat et étape de l’évolution.</w:t>
            </w:r>
          </w:p>
          <w:p w:rsidR="00C552DC" w:rsidRPr="000117BB" w:rsidRDefault="00C552DC" w:rsidP="00C552DC">
            <w:pPr>
              <w:rPr>
                <w:rFonts w:eastAsia="Times New Roman" w:cs="Times New Roman"/>
                <w:i/>
                <w:iCs/>
              </w:rPr>
            </w:pPr>
          </w:p>
        </w:tc>
        <w:tc>
          <w:tcPr>
            <w:tcW w:w="2871" w:type="dxa"/>
          </w:tcPr>
          <w:p w:rsidR="00C552DC" w:rsidRPr="000117BB" w:rsidRDefault="00C552DC" w:rsidP="00C552DC">
            <w:pPr>
              <w:jc w:val="center"/>
              <w:rPr>
                <w:b/>
              </w:rPr>
            </w:pPr>
            <w:r w:rsidRPr="000117BB">
              <w:rPr>
                <w:b/>
              </w:rPr>
              <w:t>Connaissances</w:t>
            </w:r>
          </w:p>
        </w:tc>
        <w:tc>
          <w:tcPr>
            <w:tcW w:w="2871" w:type="dxa"/>
          </w:tcPr>
          <w:p w:rsidR="00C552DC" w:rsidRPr="000117BB" w:rsidRDefault="00C552DC" w:rsidP="00C552DC">
            <w:pPr>
              <w:jc w:val="center"/>
              <w:rPr>
                <w:b/>
              </w:rPr>
            </w:pPr>
            <w:r w:rsidRPr="000117BB">
              <w:rPr>
                <w:b/>
              </w:rPr>
              <w:t xml:space="preserve">Capacités  </w:t>
            </w:r>
          </w:p>
        </w:tc>
        <w:tc>
          <w:tcPr>
            <w:tcW w:w="2871" w:type="dxa"/>
          </w:tcPr>
          <w:p w:rsidR="00C552DC" w:rsidRPr="000117BB" w:rsidRDefault="00C552DC" w:rsidP="00C552DC">
            <w:pPr>
              <w:jc w:val="center"/>
              <w:rPr>
                <w:b/>
              </w:rPr>
            </w:pPr>
            <w:r w:rsidRPr="000117BB">
              <w:rPr>
                <w:b/>
              </w:rPr>
              <w:t>Attitudes</w:t>
            </w:r>
          </w:p>
        </w:tc>
      </w:tr>
      <w:tr w:rsidR="0038305E" w:rsidRPr="000117BB" w:rsidTr="0038305E">
        <w:trPr>
          <w:trHeight w:val="234"/>
        </w:trPr>
        <w:tc>
          <w:tcPr>
            <w:tcW w:w="2552" w:type="dxa"/>
            <w:vMerge/>
          </w:tcPr>
          <w:p w:rsidR="0038305E" w:rsidRPr="000117BB" w:rsidRDefault="0038305E" w:rsidP="00C552DC"/>
        </w:tc>
        <w:tc>
          <w:tcPr>
            <w:tcW w:w="2871" w:type="dxa"/>
          </w:tcPr>
          <w:p w:rsidR="0038305E" w:rsidRPr="00C552DC" w:rsidRDefault="0038305E" w:rsidP="00C552DC">
            <w:pPr>
              <w:jc w:val="both"/>
            </w:pPr>
            <w:r w:rsidRPr="00C552DC">
              <w:rPr>
                <w:rFonts w:eastAsia="Times New Roman" w:cs="Times New Roman"/>
                <w:color w:val="000000"/>
              </w:rPr>
              <w:t xml:space="preserve">→ </w:t>
            </w:r>
            <w:r w:rsidRPr="00C552DC">
              <w:t>Identifier deux des trois échelles de la biodiversité : Ecosystèmes, espèces.</w:t>
            </w:r>
          </w:p>
          <w:p w:rsidR="0038305E" w:rsidRPr="00C552DC" w:rsidRDefault="0038305E" w:rsidP="00C552DC">
            <w:pPr>
              <w:pStyle w:val="Paragraphedeliste"/>
              <w:ind w:left="250"/>
              <w:jc w:val="both"/>
            </w:pPr>
          </w:p>
          <w:p w:rsidR="0038305E" w:rsidRPr="00C552DC" w:rsidRDefault="0038305E" w:rsidP="00C552DC">
            <w:pPr>
              <w:jc w:val="both"/>
            </w:pPr>
            <w:r w:rsidRPr="00C552DC">
              <w:rPr>
                <w:rFonts w:eastAsia="Times New Roman" w:cs="Times New Roman"/>
                <w:color w:val="000000"/>
              </w:rPr>
              <w:t>→</w:t>
            </w:r>
            <w:r>
              <w:rPr>
                <w:rFonts w:eastAsia="Times New Roman" w:cs="Times New Roman"/>
                <w:color w:val="000000"/>
              </w:rPr>
              <w:t xml:space="preserve"> </w:t>
            </w:r>
            <w:r w:rsidRPr="00C552DC">
              <w:t>L’Homme peut par ses activités, modifier la biodiversité et le fonctionnement des écosystèmes.</w:t>
            </w:r>
          </w:p>
          <w:p w:rsidR="0038305E" w:rsidRPr="00C552DC" w:rsidRDefault="0038305E" w:rsidP="00C552DC">
            <w:pPr>
              <w:pStyle w:val="Paragraphedeliste"/>
              <w:jc w:val="both"/>
            </w:pPr>
          </w:p>
          <w:p w:rsidR="0038305E" w:rsidRPr="00C552DC" w:rsidRDefault="0038305E" w:rsidP="00C552DC">
            <w:pPr>
              <w:jc w:val="both"/>
            </w:pPr>
            <w:r w:rsidRPr="00C552DC">
              <w:rPr>
                <w:rFonts w:eastAsia="Times New Roman" w:cs="Times New Roman"/>
                <w:color w:val="000000"/>
              </w:rPr>
              <w:t>→</w:t>
            </w:r>
            <w:r>
              <w:rPr>
                <w:rFonts w:eastAsia="Times New Roman" w:cs="Times New Roman"/>
                <w:color w:val="000000"/>
              </w:rPr>
              <w:t xml:space="preserve"> </w:t>
            </w:r>
            <w:r w:rsidRPr="00C552DC">
              <w:t>Des actions peuvent être envisagées pour limiter les impacts de nos activités sur la biodiversité. Evaluer et discuter les effets de ses actions.</w:t>
            </w:r>
          </w:p>
          <w:p w:rsidR="0038305E" w:rsidRPr="000117BB" w:rsidRDefault="0038305E" w:rsidP="00C552DC">
            <w:pPr>
              <w:jc w:val="both"/>
              <w:rPr>
                <w:rFonts w:eastAsia="Times New Roman" w:cs="Times New Roman"/>
                <w:color w:val="000000"/>
              </w:rPr>
            </w:pPr>
          </w:p>
        </w:tc>
        <w:tc>
          <w:tcPr>
            <w:tcW w:w="2871" w:type="dxa"/>
            <w:vMerge w:val="restart"/>
          </w:tcPr>
          <w:p w:rsidR="0038305E" w:rsidRDefault="0038305E" w:rsidP="00C552DC">
            <w:pPr>
              <w:rPr>
                <w:rFonts w:eastAsia="Times New Roman" w:cs="Times New Roman"/>
                <w:color w:val="000000"/>
              </w:rPr>
            </w:pPr>
            <w:r w:rsidRPr="000117BB">
              <w:rPr>
                <w:rFonts w:eastAsia="Times New Roman" w:cs="Times New Roman"/>
                <w:color w:val="000000"/>
              </w:rPr>
              <w:t>→ Extraire les informations utiles, dans un environnement numérique complexe.</w:t>
            </w:r>
          </w:p>
          <w:p w:rsidR="0038305E" w:rsidRPr="000117BB" w:rsidRDefault="0038305E" w:rsidP="00C552DC">
            <w:pPr>
              <w:rPr>
                <w:rFonts w:eastAsia="Times New Roman" w:cs="Times New Roman"/>
                <w:color w:val="000000"/>
              </w:rPr>
            </w:pPr>
          </w:p>
          <w:p w:rsidR="0038305E" w:rsidRDefault="0038305E" w:rsidP="00C552DC">
            <w:pPr>
              <w:jc w:val="both"/>
              <w:rPr>
                <w:rFonts w:eastAsia="Times New Roman" w:cs="Times New Roman"/>
                <w:color w:val="000000"/>
              </w:rPr>
            </w:pPr>
            <w:r w:rsidRPr="000117BB">
              <w:rPr>
                <w:rFonts w:eastAsia="Times New Roman" w:cs="Times New Roman"/>
                <w:color w:val="000000"/>
              </w:rPr>
              <w:t xml:space="preserve">→ Mettre en relation des données pour prendre des décisions adaptées à une situation.  </w:t>
            </w:r>
          </w:p>
          <w:p w:rsidR="0038305E" w:rsidRPr="000117BB" w:rsidRDefault="0038305E" w:rsidP="00C552DC">
            <w:pPr>
              <w:jc w:val="both"/>
              <w:rPr>
                <w:rFonts w:eastAsia="Times New Roman" w:cs="Times New Roman"/>
                <w:color w:val="000000"/>
              </w:rPr>
            </w:pPr>
          </w:p>
          <w:p w:rsidR="0038305E" w:rsidRDefault="0038305E" w:rsidP="00C552DC">
            <w:pPr>
              <w:jc w:val="both"/>
              <w:rPr>
                <w:rFonts w:eastAsia="Times New Roman" w:cs="Times New Roman"/>
                <w:color w:val="000000"/>
              </w:rPr>
            </w:pPr>
            <w:r w:rsidRPr="000117BB">
              <w:rPr>
                <w:rFonts w:eastAsia="Times New Roman" w:cs="Times New Roman"/>
                <w:color w:val="000000"/>
              </w:rPr>
              <w:t xml:space="preserve">→ Utiliser les TIC pour modéliser une situation. Avoir conscience des limites du modèle.  </w:t>
            </w:r>
          </w:p>
          <w:p w:rsidR="0038305E" w:rsidRPr="000117BB" w:rsidRDefault="0038305E" w:rsidP="00C552DC">
            <w:pPr>
              <w:jc w:val="both"/>
              <w:rPr>
                <w:rFonts w:eastAsia="Times New Roman" w:cs="Times New Roman"/>
                <w:color w:val="000000"/>
              </w:rPr>
            </w:pPr>
          </w:p>
          <w:p w:rsidR="0038305E" w:rsidRPr="000117BB" w:rsidRDefault="0038305E" w:rsidP="00C552DC">
            <w:pPr>
              <w:jc w:val="both"/>
              <w:rPr>
                <w:rFonts w:eastAsia="Times New Roman" w:cs="Times New Roman"/>
                <w:color w:val="000000"/>
              </w:rPr>
            </w:pPr>
            <w:r w:rsidRPr="000117BB">
              <w:rPr>
                <w:rFonts w:eastAsia="Times New Roman" w:cs="Times New Roman"/>
                <w:color w:val="000000"/>
              </w:rPr>
              <w:t>→ Utiliser le schéma comme outil de communication, pour rendre compte des interactions (espèces-</w:t>
            </w:r>
            <w:r w:rsidRPr="000117BB">
              <w:rPr>
                <w:rFonts w:eastAsia="Times New Roman" w:cs="Times New Roman"/>
              </w:rPr>
              <w:t>milieu physique-activité humaines).</w:t>
            </w:r>
            <w:r w:rsidRPr="000117BB">
              <w:rPr>
                <w:rFonts w:eastAsia="Times New Roman" w:cs="Times New Roman"/>
                <w:color w:val="000000"/>
              </w:rPr>
              <w:t xml:space="preserve"> </w:t>
            </w:r>
          </w:p>
        </w:tc>
        <w:tc>
          <w:tcPr>
            <w:tcW w:w="2871" w:type="dxa"/>
            <w:vMerge w:val="restart"/>
          </w:tcPr>
          <w:p w:rsidR="0038305E" w:rsidRDefault="0038305E" w:rsidP="00C552DC">
            <w:pPr>
              <w:jc w:val="both"/>
              <w:rPr>
                <w:rFonts w:eastAsia="Times New Roman" w:cs="Times New Roman"/>
                <w:color w:val="000000"/>
              </w:rPr>
            </w:pPr>
            <w:r w:rsidRPr="000117BB">
              <w:rPr>
                <w:rFonts w:eastAsia="Times New Roman" w:cs="Times New Roman"/>
                <w:color w:val="000000"/>
              </w:rPr>
              <w:t xml:space="preserve">→ Adopter une attitude responsable et  réfléchie en matière de développement durable </w:t>
            </w:r>
          </w:p>
          <w:p w:rsidR="0038305E" w:rsidRPr="000117BB" w:rsidRDefault="0038305E" w:rsidP="00C552DC">
            <w:pPr>
              <w:jc w:val="both"/>
              <w:rPr>
                <w:rFonts w:eastAsia="Times New Roman" w:cs="Times New Roman"/>
                <w:color w:val="000000"/>
              </w:rPr>
            </w:pPr>
          </w:p>
          <w:p w:rsidR="0038305E" w:rsidRPr="000117BB" w:rsidRDefault="0038305E" w:rsidP="00C552DC">
            <w:pPr>
              <w:jc w:val="both"/>
              <w:rPr>
                <w:rFonts w:eastAsia="Times New Roman" w:cs="Times New Roman"/>
                <w:color w:val="000000"/>
              </w:rPr>
            </w:pPr>
            <w:r w:rsidRPr="000117BB">
              <w:rPr>
                <w:rFonts w:eastAsia="Times New Roman" w:cs="Times New Roman"/>
                <w:color w:val="000000"/>
              </w:rPr>
              <w:t xml:space="preserve">→ Construire une vision citoyenne sur des enjeux  de société complexes. </w:t>
            </w:r>
          </w:p>
          <w:p w:rsidR="0038305E" w:rsidRPr="000117BB" w:rsidRDefault="0038305E" w:rsidP="00C552DC">
            <w:pPr>
              <w:rPr>
                <w:b/>
                <w:bCs/>
              </w:rPr>
            </w:pPr>
          </w:p>
          <w:p w:rsidR="0038305E" w:rsidRPr="000117BB" w:rsidRDefault="0038305E" w:rsidP="00C552DC">
            <w:pPr>
              <w:pStyle w:val="Paragraphedeliste"/>
              <w:rPr>
                <w:b/>
              </w:rPr>
            </w:pPr>
          </w:p>
        </w:tc>
      </w:tr>
      <w:tr w:rsidR="0038305E" w:rsidRPr="000117BB" w:rsidTr="0038305E">
        <w:trPr>
          <w:trHeight w:val="234"/>
        </w:trPr>
        <w:tc>
          <w:tcPr>
            <w:tcW w:w="2552" w:type="dxa"/>
            <w:vAlign w:val="center"/>
          </w:tcPr>
          <w:p w:rsidR="0038305E" w:rsidRPr="0038305E" w:rsidRDefault="0038305E" w:rsidP="0038305E">
            <w:pPr>
              <w:jc w:val="center"/>
            </w:pPr>
            <w:r w:rsidRPr="0038305E">
              <w:t>1ère S : Thème 2 - B</w:t>
            </w:r>
          </w:p>
          <w:p w:rsidR="0038305E" w:rsidRPr="00C552DC" w:rsidRDefault="0038305E" w:rsidP="0038305E">
            <w:pPr>
              <w:jc w:val="center"/>
              <w:rPr>
                <w:i/>
              </w:rPr>
            </w:pPr>
            <w:r w:rsidRPr="0038305E">
              <w:t>Nourrir l’humanité</w:t>
            </w:r>
          </w:p>
        </w:tc>
        <w:tc>
          <w:tcPr>
            <w:tcW w:w="2871" w:type="dxa"/>
          </w:tcPr>
          <w:p w:rsidR="0038305E" w:rsidRPr="00C552DC" w:rsidRDefault="0038305E" w:rsidP="0038305E">
            <w:pPr>
              <w:jc w:val="both"/>
            </w:pPr>
            <w:r w:rsidRPr="00C552DC">
              <w:rPr>
                <w:rFonts w:eastAsia="Times New Roman" w:cs="Times New Roman"/>
                <w:color w:val="000000"/>
              </w:rPr>
              <w:t>→</w:t>
            </w:r>
            <w:r>
              <w:rPr>
                <w:rFonts w:eastAsia="Times New Roman" w:cs="Times New Roman"/>
                <w:color w:val="000000"/>
              </w:rPr>
              <w:t xml:space="preserve"> </w:t>
            </w:r>
            <w:r w:rsidRPr="00C552DC">
              <w:t>Un écosystème naturel est constitué d’un biotope et d’une biocénose. Il existe des relations au sein de la biocénose, mais également entre biotope et biocénose.</w:t>
            </w:r>
          </w:p>
          <w:p w:rsidR="0038305E" w:rsidRPr="00C552DC" w:rsidRDefault="0038305E" w:rsidP="0038305E">
            <w:pPr>
              <w:pStyle w:val="Paragraphedeliste"/>
              <w:jc w:val="both"/>
            </w:pPr>
          </w:p>
          <w:p w:rsidR="0038305E" w:rsidRPr="00C552DC" w:rsidRDefault="0038305E" w:rsidP="0038305E">
            <w:pPr>
              <w:jc w:val="both"/>
            </w:pPr>
            <w:r w:rsidRPr="00C552DC">
              <w:rPr>
                <w:rFonts w:eastAsia="Times New Roman" w:cs="Times New Roman"/>
                <w:color w:val="000000"/>
              </w:rPr>
              <w:t>→</w:t>
            </w:r>
            <w:r>
              <w:rPr>
                <w:rFonts w:eastAsia="Times New Roman" w:cs="Times New Roman"/>
                <w:color w:val="000000"/>
              </w:rPr>
              <w:t xml:space="preserve"> </w:t>
            </w:r>
            <w:r w:rsidRPr="00C552DC">
              <w:t>Le fonctionnement d’ensemble des écosystèmes est permis par la productivité primaire qui, dans les écosystèmes continentaux, repose sur la photosynthèse des plantes vertes.</w:t>
            </w:r>
          </w:p>
          <w:p w:rsidR="0038305E" w:rsidRPr="00C552DC" w:rsidRDefault="0038305E" w:rsidP="0038305E">
            <w:pPr>
              <w:pStyle w:val="Paragraphedeliste"/>
              <w:jc w:val="both"/>
            </w:pPr>
          </w:p>
          <w:p w:rsidR="0038305E" w:rsidRPr="00C552DC" w:rsidRDefault="0038305E" w:rsidP="0038305E">
            <w:pPr>
              <w:jc w:val="both"/>
              <w:rPr>
                <w:rFonts w:eastAsia="Times New Roman" w:cs="Times New Roman"/>
                <w:color w:val="000000"/>
              </w:rPr>
            </w:pPr>
            <w:r w:rsidRPr="00C552DC">
              <w:rPr>
                <w:rFonts w:eastAsia="Times New Roman" w:cs="Times New Roman"/>
                <w:color w:val="000000"/>
              </w:rPr>
              <w:t>→</w:t>
            </w:r>
            <w:r>
              <w:rPr>
                <w:rFonts w:eastAsia="Times New Roman" w:cs="Times New Roman"/>
                <w:color w:val="000000"/>
              </w:rPr>
              <w:t xml:space="preserve"> </w:t>
            </w:r>
            <w:r w:rsidRPr="00C552DC">
              <w:t>Les écosystèmes naturels sont interconnectés entre eux.</w:t>
            </w:r>
          </w:p>
        </w:tc>
        <w:tc>
          <w:tcPr>
            <w:tcW w:w="2871" w:type="dxa"/>
            <w:vMerge/>
          </w:tcPr>
          <w:p w:rsidR="0038305E" w:rsidRPr="000117BB" w:rsidRDefault="0038305E" w:rsidP="00C552DC">
            <w:pPr>
              <w:rPr>
                <w:rFonts w:eastAsia="Times New Roman" w:cs="Times New Roman"/>
                <w:color w:val="000000"/>
              </w:rPr>
            </w:pPr>
          </w:p>
        </w:tc>
        <w:tc>
          <w:tcPr>
            <w:tcW w:w="2871" w:type="dxa"/>
            <w:vMerge/>
          </w:tcPr>
          <w:p w:rsidR="0038305E" w:rsidRPr="000117BB" w:rsidRDefault="0038305E" w:rsidP="00C552DC">
            <w:pPr>
              <w:jc w:val="both"/>
              <w:rPr>
                <w:rFonts w:eastAsia="Times New Roman" w:cs="Times New Roman"/>
                <w:color w:val="000000"/>
              </w:rPr>
            </w:pPr>
          </w:p>
        </w:tc>
      </w:tr>
    </w:tbl>
    <w:p w:rsidR="0038305E" w:rsidRDefault="0038305E" w:rsidP="00834C12">
      <w:pPr>
        <w:jc w:val="both"/>
        <w:rPr>
          <w:rFonts w:cs="Arial"/>
          <w:b/>
          <w:iCs/>
          <w:color w:val="4F81BD" w:themeColor="accent1"/>
          <w:sz w:val="24"/>
          <w:szCs w:val="24"/>
        </w:rPr>
      </w:pPr>
    </w:p>
    <w:p w:rsidR="00834C12" w:rsidRPr="0038305E" w:rsidRDefault="00834C12" w:rsidP="00834C12">
      <w:pPr>
        <w:jc w:val="both"/>
      </w:pPr>
      <w:r w:rsidRPr="0038305E">
        <w:t xml:space="preserve">Le jeu sérieux « construire et préserver », peut être utilisé dans des contextes pédagogiques variés et selon des modalités propres aux besoins de chacun. Il s’agit ici de présenter </w:t>
      </w:r>
      <w:r w:rsidR="002753C6" w:rsidRPr="0038305E">
        <w:t>trois</w:t>
      </w:r>
      <w:r w:rsidRPr="0038305E">
        <w:t xml:space="preserve"> pistes possibles pour</w:t>
      </w:r>
      <w:r w:rsidR="002F0DA1" w:rsidRPr="0038305E">
        <w:t xml:space="preserve"> l’</w:t>
      </w:r>
      <w:r w:rsidRPr="0038305E">
        <w:t>utilisation du module 2 dans une séquence pédagogique.</w:t>
      </w:r>
    </w:p>
    <w:p w:rsidR="0038305E" w:rsidRDefault="0038305E" w:rsidP="00577623">
      <w:pPr>
        <w:jc w:val="center"/>
        <w:rPr>
          <w:rFonts w:asciiTheme="majorHAnsi" w:hAnsiTheme="majorHAnsi"/>
          <w:b/>
          <w:i/>
          <w:color w:val="0070C0"/>
          <w:sz w:val="24"/>
          <w:u w:val="single"/>
        </w:rPr>
      </w:pPr>
    </w:p>
    <w:p w:rsidR="0038305E" w:rsidRDefault="0038305E" w:rsidP="00577623">
      <w:pPr>
        <w:jc w:val="center"/>
        <w:rPr>
          <w:rFonts w:asciiTheme="majorHAnsi" w:hAnsiTheme="majorHAnsi"/>
          <w:b/>
          <w:i/>
          <w:color w:val="0070C0"/>
          <w:sz w:val="24"/>
          <w:u w:val="single"/>
        </w:rPr>
      </w:pPr>
    </w:p>
    <w:p w:rsidR="00627B2B" w:rsidRDefault="00627B2B" w:rsidP="00577623">
      <w:pPr>
        <w:jc w:val="center"/>
        <w:rPr>
          <w:rFonts w:asciiTheme="majorHAnsi" w:hAnsiTheme="majorHAnsi"/>
          <w:b/>
          <w:i/>
          <w:color w:val="0070C0"/>
          <w:sz w:val="24"/>
          <w:u w:val="single"/>
        </w:rPr>
      </w:pPr>
    </w:p>
    <w:p w:rsidR="00627B2B" w:rsidRDefault="00627B2B" w:rsidP="00577623">
      <w:pPr>
        <w:jc w:val="center"/>
        <w:rPr>
          <w:rFonts w:asciiTheme="majorHAnsi" w:hAnsiTheme="majorHAnsi"/>
          <w:b/>
          <w:i/>
          <w:color w:val="0070C0"/>
          <w:sz w:val="24"/>
          <w:u w:val="single"/>
        </w:rPr>
      </w:pPr>
    </w:p>
    <w:p w:rsidR="0038305E" w:rsidRDefault="0038305E" w:rsidP="00577623">
      <w:pPr>
        <w:jc w:val="center"/>
        <w:rPr>
          <w:rFonts w:asciiTheme="majorHAnsi" w:hAnsiTheme="majorHAnsi"/>
          <w:b/>
          <w:i/>
          <w:color w:val="0070C0"/>
          <w:sz w:val="24"/>
          <w:u w:val="single"/>
        </w:rPr>
      </w:pPr>
    </w:p>
    <w:p w:rsidR="00834C12" w:rsidRDefault="00834C12" w:rsidP="0038305E">
      <w:pPr>
        <w:rPr>
          <w:rFonts w:cs="Arial"/>
          <w:b/>
          <w:iCs/>
          <w:color w:val="4F81BD" w:themeColor="accent1"/>
          <w:sz w:val="24"/>
          <w:szCs w:val="24"/>
        </w:rPr>
      </w:pPr>
      <w:r w:rsidRPr="0038305E">
        <w:rPr>
          <w:rFonts w:cs="Arial"/>
          <w:b/>
          <w:iCs/>
          <w:color w:val="4F81BD" w:themeColor="accent1"/>
          <w:sz w:val="24"/>
          <w:szCs w:val="24"/>
        </w:rPr>
        <w:t>Proposition 1 : Le jeu comme situation initiale motivante</w:t>
      </w:r>
      <w:r w:rsidR="007F5031" w:rsidRPr="0038305E">
        <w:rPr>
          <w:rFonts w:cs="Arial"/>
          <w:b/>
          <w:iCs/>
          <w:color w:val="4F81BD" w:themeColor="accent1"/>
          <w:sz w:val="24"/>
          <w:szCs w:val="24"/>
        </w:rPr>
        <w:t xml:space="preserve"> conduisant à la construction</w:t>
      </w:r>
      <w:r w:rsidR="00577623" w:rsidRPr="0038305E">
        <w:rPr>
          <w:rFonts w:cs="Arial"/>
          <w:b/>
          <w:iCs/>
          <w:color w:val="4F81BD" w:themeColor="accent1"/>
          <w:sz w:val="24"/>
          <w:szCs w:val="24"/>
        </w:rPr>
        <w:t xml:space="preserve"> de</w:t>
      </w:r>
      <w:r w:rsidR="007F5031" w:rsidRPr="0038305E">
        <w:rPr>
          <w:rFonts w:cs="Arial"/>
          <w:b/>
          <w:iCs/>
          <w:color w:val="4F81BD" w:themeColor="accent1"/>
          <w:sz w:val="24"/>
          <w:szCs w:val="24"/>
        </w:rPr>
        <w:t xml:space="preserve"> </w:t>
      </w:r>
      <w:r w:rsidR="00577623" w:rsidRPr="0038305E">
        <w:rPr>
          <w:rFonts w:cs="Arial"/>
          <w:b/>
          <w:iCs/>
          <w:color w:val="4F81BD" w:themeColor="accent1"/>
          <w:sz w:val="24"/>
          <w:szCs w:val="24"/>
        </w:rPr>
        <w:t>notions relatives à la biodiversité et au fonctionnement des écosystèmes.</w:t>
      </w:r>
    </w:p>
    <w:p w:rsidR="0038305E" w:rsidRPr="0038305E" w:rsidRDefault="0038305E" w:rsidP="003260FC">
      <w:pPr>
        <w:spacing w:after="0"/>
        <w:rPr>
          <w:rFonts w:cs="Arial"/>
          <w:b/>
          <w:iCs/>
          <w:color w:val="4F81BD" w:themeColor="accent1"/>
          <w:sz w:val="24"/>
          <w:szCs w:val="24"/>
        </w:rPr>
      </w:pPr>
      <w:r>
        <w:rPr>
          <w:b/>
          <w:color w:val="808080" w:themeColor="background1" w:themeShade="80"/>
        </w:rPr>
        <w:t xml:space="preserve">1-Phase de jeu : </w:t>
      </w:r>
    </w:p>
    <w:p w:rsidR="00834C12" w:rsidRPr="0038305E" w:rsidRDefault="00834C12" w:rsidP="003260FC">
      <w:pPr>
        <w:spacing w:after="0" w:line="240" w:lineRule="auto"/>
        <w:jc w:val="both"/>
      </w:pPr>
      <w:r w:rsidRPr="0038305E">
        <w:t xml:space="preserve">Les élèves (seul ou en binôme) réalisent le module « Le marais de la </w:t>
      </w:r>
      <w:proofErr w:type="spellStart"/>
      <w:r w:rsidRPr="0038305E">
        <w:t>Virvée</w:t>
      </w:r>
      <w:proofErr w:type="spellEnd"/>
      <w:r w:rsidRPr="0038305E">
        <w:t> ». Compter environ 45 min pour réaliser correctement une partie.</w:t>
      </w:r>
      <w:r w:rsidR="0038305E">
        <w:t xml:space="preserve"> </w:t>
      </w:r>
      <w:r w:rsidRPr="0038305E">
        <w:t>Cette phase permet de partir d’une situation concrète commune, donnant un sens aux problématiques de « connaissances de la biodiversité ».</w:t>
      </w:r>
    </w:p>
    <w:p w:rsidR="00834C12" w:rsidRDefault="00834C12" w:rsidP="0038305E">
      <w:pPr>
        <w:spacing w:after="0" w:line="240" w:lineRule="auto"/>
        <w:jc w:val="both"/>
      </w:pPr>
      <w:r w:rsidRPr="0038305E">
        <w:t>L’étude exhaustive des 3 écosystèmes (prairies inondables, étangs et ceinture d’étang et boisements humides) n’étant absolument pas indispensable à la réalisation du jeu, les élèves vont passer dans ces derniers (étape obligatoire pour réaliser une partie complète) sans pour autant s’y attarder.</w:t>
      </w:r>
    </w:p>
    <w:p w:rsidR="0038305E" w:rsidRDefault="0038305E" w:rsidP="0038305E">
      <w:pPr>
        <w:spacing w:after="0" w:line="240" w:lineRule="auto"/>
        <w:jc w:val="both"/>
      </w:pPr>
    </w:p>
    <w:p w:rsidR="0038305E" w:rsidRPr="000117BB" w:rsidRDefault="0038305E" w:rsidP="0038305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rPr>
          <w:u w:val="single"/>
        </w:rPr>
      </w:pPr>
      <w:r w:rsidRPr="000117BB">
        <w:sym w:font="Wingdings" w:char="F026"/>
      </w:r>
      <w:r w:rsidRPr="000117BB">
        <w:t xml:space="preserve"> </w:t>
      </w:r>
      <w:r w:rsidRPr="000117BB">
        <w:rPr>
          <w:u w:val="single"/>
        </w:rPr>
        <w:t xml:space="preserve">Consigne aux élèves : </w:t>
      </w:r>
    </w:p>
    <w:p w:rsidR="0038305E" w:rsidRPr="0038305E" w:rsidRDefault="0038305E" w:rsidP="0038305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jc w:val="both"/>
      </w:pPr>
      <w:r w:rsidRPr="0038305E">
        <w:t xml:space="preserve">1) Prendre des notes pour expliquer les raisons qui font que la biodiversité dans le marais de la </w:t>
      </w:r>
      <w:proofErr w:type="spellStart"/>
      <w:r w:rsidRPr="0038305E">
        <w:t>Virvée</w:t>
      </w:r>
      <w:proofErr w:type="spellEnd"/>
      <w:r w:rsidRPr="0038305E">
        <w:t xml:space="preserve"> doit être prise en compte lors de la construction de la ligne LGV. </w:t>
      </w:r>
    </w:p>
    <w:p w:rsidR="0038305E" w:rsidRPr="0038305E" w:rsidRDefault="0038305E" w:rsidP="0038305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jc w:val="both"/>
      </w:pPr>
      <w:r w:rsidRPr="0038305E">
        <w:t xml:space="preserve">2) Indiquez les choix retenus pour les 3 problématiques : </w:t>
      </w:r>
    </w:p>
    <w:p w:rsidR="0038305E" w:rsidRPr="0038305E" w:rsidRDefault="0038305E" w:rsidP="0038305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pPr>
      <w:r>
        <w:t xml:space="preserve">- </w:t>
      </w:r>
      <w:r w:rsidRPr="0038305E">
        <w:t>Solutions de franchissement</w:t>
      </w:r>
    </w:p>
    <w:p w:rsidR="0038305E" w:rsidRPr="0038305E" w:rsidRDefault="0038305E" w:rsidP="0038305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pPr>
      <w:r>
        <w:t xml:space="preserve">- </w:t>
      </w:r>
      <w:r w:rsidRPr="0038305E">
        <w:t>Extension du marais</w:t>
      </w:r>
    </w:p>
    <w:p w:rsidR="0038305E" w:rsidRPr="0038305E" w:rsidRDefault="0038305E" w:rsidP="0038305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pPr>
      <w:r>
        <w:t xml:space="preserve">- </w:t>
      </w:r>
      <w:r w:rsidRPr="0038305E">
        <w:t xml:space="preserve">Aménagement pour la faune. </w:t>
      </w:r>
    </w:p>
    <w:p w:rsidR="0038305E" w:rsidRPr="0038305E" w:rsidRDefault="0038305E" w:rsidP="0038305E">
      <w:pPr>
        <w:spacing w:after="0" w:line="240" w:lineRule="auto"/>
        <w:jc w:val="both"/>
      </w:pPr>
    </w:p>
    <w:p w:rsidR="0038305E" w:rsidRDefault="0038305E" w:rsidP="0038305E">
      <w:pPr>
        <w:spacing w:after="0" w:line="240" w:lineRule="auto"/>
        <w:jc w:val="both"/>
        <w:rPr>
          <w:rFonts w:asciiTheme="majorHAnsi" w:hAnsiTheme="majorHAnsi"/>
          <w:b/>
        </w:rPr>
      </w:pPr>
      <w:r w:rsidRPr="0038305E">
        <w:rPr>
          <w:b/>
          <w:color w:val="808080" w:themeColor="background1" w:themeShade="80"/>
        </w:rPr>
        <w:t>2-</w:t>
      </w:r>
      <w:r w:rsidR="00834C12" w:rsidRPr="0038305E">
        <w:rPr>
          <w:b/>
          <w:color w:val="808080" w:themeColor="background1" w:themeShade="80"/>
        </w:rPr>
        <w:t>Mise en commun/ « débriefing » de la partie :</w:t>
      </w:r>
      <w:r w:rsidR="00834C12" w:rsidRPr="0038305E">
        <w:rPr>
          <w:rFonts w:asciiTheme="majorHAnsi" w:hAnsiTheme="majorHAnsi"/>
          <w:b/>
        </w:rPr>
        <w:t xml:space="preserve"> </w:t>
      </w:r>
    </w:p>
    <w:p w:rsidR="00834C12" w:rsidRPr="0038305E" w:rsidRDefault="00834C12" w:rsidP="0038305E">
      <w:pPr>
        <w:spacing w:after="0" w:line="240" w:lineRule="auto"/>
        <w:jc w:val="both"/>
      </w:pPr>
      <w:r w:rsidRPr="0038305E">
        <w:t>Lors de cette phase, une première mise en commun peut-être réalisée. On peut alors reprendre avec les élèves les différents enjeux déclinés dans le jeu et argumenter autour des différents choix proposés pour minimiser les impacts de la LGV sur le marais.</w:t>
      </w:r>
      <w:r w:rsidR="0038305E">
        <w:t xml:space="preserve"> </w:t>
      </w:r>
      <w:r w:rsidRPr="0038305E">
        <w:t>Des notions relatives à la biodiversité peuvent émerger de cette mutualisation (diversité des espèces, diversité des écosystèmes, relation entre les espèces, circulations entre les écosystèmes…). On proposera alors d’affiner l’étude des écosystèmes pour définir la</w:t>
      </w:r>
      <w:r w:rsidR="0038305E">
        <w:t xml:space="preserve"> notion, les comparer entre eux : </w:t>
      </w:r>
    </w:p>
    <w:p w:rsidR="0038305E" w:rsidRPr="0038305E" w:rsidRDefault="00834C12" w:rsidP="0038305E">
      <w:pPr>
        <w:pStyle w:val="Paragraphedeliste"/>
        <w:numPr>
          <w:ilvl w:val="0"/>
          <w:numId w:val="11"/>
        </w:numPr>
        <w:spacing w:after="0" w:line="240" w:lineRule="auto"/>
        <w:ind w:left="714" w:hanging="357"/>
        <w:jc w:val="both"/>
      </w:pPr>
      <w:r w:rsidRPr="0038305E">
        <w:t>Comment définir un écosystème ?</w:t>
      </w:r>
    </w:p>
    <w:p w:rsidR="0038305E" w:rsidRPr="0038305E" w:rsidRDefault="00834C12" w:rsidP="0038305E">
      <w:pPr>
        <w:pStyle w:val="Paragraphedeliste"/>
        <w:numPr>
          <w:ilvl w:val="0"/>
          <w:numId w:val="11"/>
        </w:numPr>
        <w:spacing w:after="0" w:line="240" w:lineRule="auto"/>
        <w:ind w:left="714" w:hanging="357"/>
        <w:jc w:val="both"/>
      </w:pPr>
      <w:r w:rsidRPr="0038305E">
        <w:t>De quoi sont composés les écosystèmes ?</w:t>
      </w:r>
    </w:p>
    <w:p w:rsidR="00834C12" w:rsidRPr="0038305E" w:rsidRDefault="00834C12" w:rsidP="0038305E">
      <w:pPr>
        <w:pStyle w:val="Paragraphedeliste"/>
        <w:numPr>
          <w:ilvl w:val="0"/>
          <w:numId w:val="11"/>
        </w:numPr>
        <w:spacing w:after="0" w:line="240" w:lineRule="auto"/>
        <w:ind w:left="714" w:hanging="357"/>
        <w:jc w:val="both"/>
      </w:pPr>
      <w:r w:rsidRPr="0038305E">
        <w:t>Qu’est-ce qui différencie un écosystème, d’un autre écosystème ?</w:t>
      </w:r>
    </w:p>
    <w:p w:rsidR="0038305E" w:rsidRDefault="0038305E" w:rsidP="0038305E">
      <w:pPr>
        <w:spacing w:after="0" w:line="240" w:lineRule="auto"/>
        <w:jc w:val="both"/>
        <w:rPr>
          <w:b/>
        </w:rPr>
      </w:pPr>
    </w:p>
    <w:p w:rsidR="00834C12" w:rsidRPr="003260FC" w:rsidRDefault="0038305E" w:rsidP="0038305E">
      <w:pPr>
        <w:spacing w:after="0" w:line="240" w:lineRule="auto"/>
        <w:jc w:val="both"/>
        <w:rPr>
          <w:b/>
          <w:color w:val="808080" w:themeColor="background1" w:themeShade="80"/>
        </w:rPr>
      </w:pPr>
      <w:r w:rsidRPr="003260FC">
        <w:rPr>
          <w:b/>
          <w:color w:val="808080" w:themeColor="background1" w:themeShade="80"/>
        </w:rPr>
        <w:t>3-</w:t>
      </w:r>
      <w:r w:rsidR="00834C12" w:rsidRPr="003260FC">
        <w:rPr>
          <w:b/>
          <w:color w:val="808080" w:themeColor="background1" w:themeShade="80"/>
        </w:rPr>
        <w:t>Utilisation du jeu en mode « animations », pour une étude exhaustive des écosy</w:t>
      </w:r>
      <w:r w:rsidR="003260FC">
        <w:rPr>
          <w:b/>
          <w:color w:val="808080" w:themeColor="background1" w:themeShade="80"/>
        </w:rPr>
        <w:t xml:space="preserve">stèmes présentés dans le module : </w:t>
      </w:r>
    </w:p>
    <w:p w:rsidR="00834C12" w:rsidRPr="0038305E" w:rsidRDefault="00834C12" w:rsidP="003260FC">
      <w:pPr>
        <w:jc w:val="both"/>
      </w:pPr>
      <w:r w:rsidRPr="0038305E">
        <w:t>Reprendre le jeu en donnant aux élèves le code fin permettant de dérouler l’ensemble du jeu (finmodule2, voir explication ci-dessus).</w:t>
      </w:r>
      <w:r w:rsidR="003260FC">
        <w:t xml:space="preserve"> </w:t>
      </w:r>
      <w:r w:rsidRPr="0038305E">
        <w:t>Chaque élève (ou binôme), se voit alors attribuer un écosystème à étudier. On peut alors demander d’utiliser les informations présentent dans la vignette interactive de l’écosystème, pour :</w:t>
      </w:r>
    </w:p>
    <w:p w:rsidR="003260FC" w:rsidRPr="000117BB" w:rsidRDefault="003260FC"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rPr>
          <w:u w:val="single"/>
        </w:rPr>
      </w:pPr>
      <w:r w:rsidRPr="000117BB">
        <w:sym w:font="Wingdings" w:char="F026"/>
      </w:r>
      <w:r w:rsidRPr="000117BB">
        <w:t xml:space="preserve"> </w:t>
      </w:r>
      <w:r w:rsidRPr="000117BB">
        <w:rPr>
          <w:u w:val="single"/>
        </w:rPr>
        <w:t xml:space="preserve">Consigne aux élèves : </w:t>
      </w:r>
    </w:p>
    <w:p w:rsidR="00834C12" w:rsidRPr="003260FC" w:rsidRDefault="00834C12"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jc w:val="both"/>
      </w:pPr>
      <w:r w:rsidRPr="003260FC">
        <w:t>Proposer un schéma intégrant les éléments constituant l’écosystème, ainsi que les relations entre ces éléments.</w:t>
      </w:r>
    </w:p>
    <w:p w:rsidR="00834C12" w:rsidRPr="003260FC" w:rsidRDefault="00834C12" w:rsidP="003260FC">
      <w:pPr>
        <w:jc w:val="both"/>
      </w:pPr>
      <w:r w:rsidRPr="003260FC">
        <w:t xml:space="preserve">Des exemples de schémas pour les trois écosystèmes sont disponibles </w:t>
      </w:r>
      <w:r w:rsidR="006C41E0" w:rsidRPr="003260FC">
        <w:rPr>
          <w:u w:val="single"/>
        </w:rPr>
        <w:t>dans l’annexe 1</w:t>
      </w:r>
      <w:r w:rsidR="006C41E0" w:rsidRPr="003260FC">
        <w:t xml:space="preserve"> </w:t>
      </w:r>
      <w:r w:rsidR="004E0A1D" w:rsidRPr="003260FC">
        <w:t>(document associé, dans le dossier pédagogique).</w:t>
      </w:r>
    </w:p>
    <w:p w:rsidR="00834C12" w:rsidRDefault="00834C12" w:rsidP="00834C12">
      <w:pPr>
        <w:pStyle w:val="Paragraphedeliste"/>
        <w:ind w:left="567"/>
        <w:rPr>
          <w:rFonts w:asciiTheme="majorHAnsi" w:hAnsiTheme="majorHAnsi"/>
          <w:b/>
          <w:i/>
        </w:rPr>
      </w:pPr>
    </w:p>
    <w:p w:rsidR="003260FC" w:rsidRDefault="003260FC" w:rsidP="00870554">
      <w:pPr>
        <w:spacing w:after="0"/>
        <w:jc w:val="center"/>
        <w:rPr>
          <w:rFonts w:asciiTheme="majorHAnsi" w:hAnsiTheme="majorHAnsi"/>
          <w:b/>
          <w:i/>
          <w:color w:val="0070C0"/>
          <w:sz w:val="24"/>
          <w:u w:val="single"/>
        </w:rPr>
      </w:pPr>
    </w:p>
    <w:p w:rsidR="003260FC" w:rsidRDefault="003260FC" w:rsidP="00870554">
      <w:pPr>
        <w:spacing w:after="0"/>
        <w:jc w:val="center"/>
        <w:rPr>
          <w:rFonts w:asciiTheme="majorHAnsi" w:hAnsiTheme="majorHAnsi"/>
          <w:b/>
          <w:i/>
          <w:color w:val="0070C0"/>
          <w:sz w:val="24"/>
          <w:u w:val="single"/>
        </w:rPr>
      </w:pPr>
    </w:p>
    <w:p w:rsidR="003260FC" w:rsidRDefault="003260FC" w:rsidP="00870554">
      <w:pPr>
        <w:spacing w:after="0"/>
        <w:jc w:val="center"/>
        <w:rPr>
          <w:rFonts w:asciiTheme="majorHAnsi" w:hAnsiTheme="majorHAnsi"/>
          <w:b/>
          <w:i/>
          <w:color w:val="0070C0"/>
          <w:sz w:val="24"/>
          <w:u w:val="single"/>
        </w:rPr>
      </w:pPr>
    </w:p>
    <w:p w:rsidR="003260FC" w:rsidRDefault="003260FC" w:rsidP="00870554">
      <w:pPr>
        <w:spacing w:after="0"/>
        <w:jc w:val="center"/>
        <w:rPr>
          <w:rFonts w:asciiTheme="majorHAnsi" w:hAnsiTheme="majorHAnsi"/>
          <w:b/>
          <w:i/>
          <w:color w:val="0070C0"/>
          <w:sz w:val="24"/>
          <w:u w:val="single"/>
        </w:rPr>
      </w:pPr>
    </w:p>
    <w:p w:rsidR="003260FC" w:rsidRDefault="003260FC" w:rsidP="00870554">
      <w:pPr>
        <w:spacing w:after="0"/>
        <w:jc w:val="center"/>
        <w:rPr>
          <w:rFonts w:asciiTheme="majorHAnsi" w:hAnsiTheme="majorHAnsi"/>
          <w:b/>
          <w:i/>
          <w:color w:val="0070C0"/>
          <w:sz w:val="24"/>
          <w:u w:val="single"/>
        </w:rPr>
      </w:pPr>
    </w:p>
    <w:p w:rsidR="003260FC" w:rsidRDefault="003260FC" w:rsidP="00870554">
      <w:pPr>
        <w:spacing w:after="0"/>
        <w:jc w:val="center"/>
        <w:rPr>
          <w:rFonts w:asciiTheme="majorHAnsi" w:hAnsiTheme="majorHAnsi"/>
          <w:b/>
          <w:i/>
          <w:color w:val="0070C0"/>
          <w:sz w:val="24"/>
          <w:u w:val="single"/>
        </w:rPr>
      </w:pPr>
    </w:p>
    <w:p w:rsidR="003260FC" w:rsidRDefault="003260FC" w:rsidP="00870554">
      <w:pPr>
        <w:spacing w:after="0"/>
        <w:jc w:val="center"/>
        <w:rPr>
          <w:rFonts w:asciiTheme="majorHAnsi" w:hAnsiTheme="majorHAnsi"/>
          <w:b/>
          <w:i/>
          <w:color w:val="0070C0"/>
          <w:sz w:val="24"/>
          <w:u w:val="single"/>
        </w:rPr>
      </w:pPr>
    </w:p>
    <w:p w:rsidR="003260FC" w:rsidRDefault="003260FC" w:rsidP="00870554">
      <w:pPr>
        <w:spacing w:after="0"/>
        <w:jc w:val="center"/>
        <w:rPr>
          <w:rFonts w:asciiTheme="majorHAnsi" w:hAnsiTheme="majorHAnsi"/>
          <w:b/>
          <w:i/>
          <w:color w:val="0070C0"/>
          <w:sz w:val="24"/>
          <w:u w:val="single"/>
        </w:rPr>
      </w:pPr>
    </w:p>
    <w:p w:rsidR="003260FC" w:rsidRDefault="003260FC" w:rsidP="00870554">
      <w:pPr>
        <w:spacing w:after="0"/>
        <w:jc w:val="center"/>
        <w:rPr>
          <w:rFonts w:asciiTheme="majorHAnsi" w:hAnsiTheme="majorHAnsi"/>
          <w:b/>
          <w:i/>
          <w:color w:val="0070C0"/>
          <w:sz w:val="24"/>
          <w:u w:val="single"/>
        </w:rPr>
      </w:pPr>
    </w:p>
    <w:p w:rsidR="00870554" w:rsidRPr="003260FC" w:rsidRDefault="00870554" w:rsidP="003260FC">
      <w:pPr>
        <w:spacing w:after="0"/>
        <w:rPr>
          <w:rFonts w:cs="Arial"/>
          <w:b/>
          <w:iCs/>
          <w:color w:val="4F81BD" w:themeColor="accent1"/>
          <w:sz w:val="24"/>
          <w:szCs w:val="24"/>
        </w:rPr>
      </w:pPr>
      <w:r w:rsidRPr="003260FC">
        <w:rPr>
          <w:rFonts w:cs="Arial"/>
          <w:b/>
          <w:iCs/>
          <w:color w:val="4F81BD" w:themeColor="accent1"/>
          <w:sz w:val="24"/>
          <w:szCs w:val="24"/>
        </w:rPr>
        <w:t>Proposition 2 : Le jeu comme support à la réalisation d’un rapport scientifique sur la biodiversité d’un milieu et son évolution possible :</w:t>
      </w:r>
    </w:p>
    <w:p w:rsidR="003260FC" w:rsidRDefault="003260FC" w:rsidP="003260FC">
      <w:pPr>
        <w:shd w:val="clear" w:color="auto" w:fill="FFFFFF" w:themeFill="background1"/>
        <w:spacing w:after="0"/>
        <w:jc w:val="both"/>
        <w:rPr>
          <w:rFonts w:asciiTheme="majorHAnsi" w:hAnsiTheme="majorHAnsi"/>
          <w:u w:val="single"/>
        </w:rPr>
      </w:pPr>
    </w:p>
    <w:p w:rsidR="003260FC" w:rsidRPr="000117BB" w:rsidRDefault="003260FC"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rPr>
          <w:u w:val="single"/>
        </w:rPr>
      </w:pPr>
      <w:r w:rsidRPr="000117BB">
        <w:sym w:font="Wingdings" w:char="F026"/>
      </w:r>
      <w:r w:rsidRPr="000117BB">
        <w:t xml:space="preserve"> </w:t>
      </w:r>
      <w:r w:rsidRPr="000117BB">
        <w:rPr>
          <w:u w:val="single"/>
        </w:rPr>
        <w:t xml:space="preserve">Consigne aux élèves : </w:t>
      </w:r>
    </w:p>
    <w:p w:rsidR="00870554" w:rsidRPr="003260FC" w:rsidRDefault="00870554"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pPr>
      <w:r w:rsidRPr="003260FC">
        <w:t xml:space="preserve">Dans le jeu sérieux que vous allez réaliser, le héros (un jeune stagiaire en sciences du vivant, dans l’entreprise en charge du chantier) a pour mission d’étudier les impacts de la construction de la LGV sur les écosystèmes du Marais de la </w:t>
      </w:r>
      <w:proofErr w:type="spellStart"/>
      <w:r w:rsidRPr="003260FC">
        <w:t>Virvée</w:t>
      </w:r>
      <w:proofErr w:type="spellEnd"/>
      <w:r w:rsidRPr="003260FC">
        <w:t>.</w:t>
      </w:r>
    </w:p>
    <w:p w:rsidR="00870554" w:rsidRPr="003260FC" w:rsidRDefault="00870554"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pPr>
      <w:r w:rsidRPr="003260FC">
        <w:t xml:space="preserve">Après avoir réalisé le jeu, rédigez le rapport scientifique que le personnage principal remettra à </w:t>
      </w:r>
      <w:proofErr w:type="gramStart"/>
      <w:r w:rsidRPr="003260FC">
        <w:t>sa maître</w:t>
      </w:r>
      <w:proofErr w:type="gramEnd"/>
      <w:r w:rsidRPr="003260FC">
        <w:t xml:space="preserve"> de stage. Ce rapport devra expliquer :</w:t>
      </w:r>
    </w:p>
    <w:p w:rsidR="003260FC" w:rsidRDefault="003260FC"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pPr>
      <w:r>
        <w:t xml:space="preserve">- </w:t>
      </w:r>
      <w:r w:rsidR="00870554" w:rsidRPr="003260FC">
        <w:t>En quoi les écosystèmes du marais sont fragilisés par le passage de la LGV.</w:t>
      </w:r>
    </w:p>
    <w:p w:rsidR="003260FC" w:rsidRDefault="003260FC"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pPr>
      <w:r>
        <w:t xml:space="preserve">- </w:t>
      </w:r>
      <w:r w:rsidR="00870554" w:rsidRPr="003260FC">
        <w:t>Comment fonctionnent les écosystèmes présents sur le marais.</w:t>
      </w:r>
    </w:p>
    <w:p w:rsidR="00870554" w:rsidRDefault="003260FC"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pPr>
      <w:r>
        <w:t xml:space="preserve">- </w:t>
      </w:r>
      <w:r w:rsidR="00870554" w:rsidRPr="003260FC">
        <w:t>Justifier des choix proposés dans le jeu en matière d’aménagement pour la faune, de solution technique pour le franchissement de la ligne LGV au-dessus du marais, d’extension du marais pour compenser les surfaces de zones humides perdues.</w:t>
      </w:r>
    </w:p>
    <w:p w:rsidR="003260FC" w:rsidRPr="003260FC" w:rsidRDefault="003260FC"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spacing w:after="0" w:line="240" w:lineRule="auto"/>
        <w:jc w:val="both"/>
      </w:pPr>
    </w:p>
    <w:p w:rsidR="003260FC" w:rsidRDefault="003260FC"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tabs>
          <w:tab w:val="left" w:pos="8232"/>
        </w:tabs>
        <w:spacing w:after="0" w:line="240" w:lineRule="auto"/>
        <w:jc w:val="both"/>
        <w:rPr>
          <w:rFonts w:asciiTheme="majorHAnsi" w:hAnsiTheme="majorHAnsi"/>
          <w:color w:val="625B38"/>
        </w:rPr>
      </w:pPr>
      <w:r>
        <w:rPr>
          <w:u w:val="single"/>
        </w:rPr>
        <w:sym w:font="Wingdings" w:char="F027"/>
      </w:r>
      <w:r>
        <w:rPr>
          <w:u w:val="single"/>
        </w:rPr>
        <w:t xml:space="preserve"> </w:t>
      </w:r>
      <w:r w:rsidR="00870554" w:rsidRPr="003260FC">
        <w:rPr>
          <w:u w:val="single"/>
        </w:rPr>
        <w:t>Astuce :</w:t>
      </w:r>
      <w:r w:rsidR="00870554" w:rsidRPr="002753C6">
        <w:rPr>
          <w:rFonts w:asciiTheme="majorHAnsi" w:hAnsiTheme="majorHAnsi"/>
          <w:color w:val="625B38"/>
        </w:rPr>
        <w:t xml:space="preserve"> </w:t>
      </w:r>
    </w:p>
    <w:p w:rsidR="00870554" w:rsidRPr="003260FC" w:rsidRDefault="00870554"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tabs>
          <w:tab w:val="left" w:pos="8232"/>
        </w:tabs>
        <w:spacing w:after="0" w:line="240" w:lineRule="auto"/>
        <w:jc w:val="both"/>
      </w:pPr>
      <w:r w:rsidRPr="003260FC">
        <w:t xml:space="preserve">Une fois le jeu terminé, le professeur peut vous fournir un code permettant de dérouler l’ensemble de la partie, pour revenir sur des données intégrées dans le jeu (explorer en détail un ou des écosystèmes, revenir sur des dialogues, réaliser des « imprime écran » pour illustrer votre rapport…). </w:t>
      </w:r>
    </w:p>
    <w:p w:rsidR="009772CF" w:rsidRPr="002753C6" w:rsidRDefault="009772CF" w:rsidP="003260FC">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F2F2F2" w:themeFill="background1" w:themeFillShade="F2"/>
        <w:tabs>
          <w:tab w:val="left" w:pos="8232"/>
        </w:tabs>
        <w:spacing w:after="0" w:line="240" w:lineRule="auto"/>
        <w:jc w:val="both"/>
        <w:rPr>
          <w:rFonts w:asciiTheme="majorHAnsi" w:hAnsiTheme="majorHAnsi"/>
          <w:color w:val="625B38"/>
        </w:rPr>
      </w:pPr>
    </w:p>
    <w:p w:rsidR="009772CF" w:rsidRDefault="009772CF" w:rsidP="003260FC">
      <w:pPr>
        <w:shd w:val="clear" w:color="auto" w:fill="FFFFFF" w:themeFill="background1"/>
        <w:spacing w:after="0" w:line="240" w:lineRule="auto"/>
        <w:rPr>
          <w:rFonts w:asciiTheme="majorHAnsi" w:hAnsiTheme="majorHAnsi"/>
        </w:rPr>
      </w:pPr>
    </w:p>
    <w:p w:rsidR="009772CF" w:rsidRDefault="009772CF" w:rsidP="009772CF">
      <w:pPr>
        <w:spacing w:after="0" w:line="240" w:lineRule="auto"/>
      </w:pPr>
    </w:p>
    <w:p w:rsidR="00834C12" w:rsidRPr="003260FC" w:rsidRDefault="00834C12" w:rsidP="009772CF">
      <w:pPr>
        <w:spacing w:after="0" w:line="240" w:lineRule="auto"/>
        <w:rPr>
          <w:rFonts w:cs="Arial"/>
          <w:b/>
          <w:iCs/>
          <w:color w:val="4F81BD" w:themeColor="accent1"/>
          <w:sz w:val="24"/>
          <w:szCs w:val="24"/>
        </w:rPr>
      </w:pPr>
      <w:r w:rsidRPr="003260FC">
        <w:rPr>
          <w:rFonts w:cs="Arial"/>
          <w:b/>
          <w:iCs/>
          <w:color w:val="4F81BD" w:themeColor="accent1"/>
          <w:sz w:val="24"/>
          <w:szCs w:val="24"/>
        </w:rPr>
        <w:t xml:space="preserve">Proposition </w:t>
      </w:r>
      <w:r w:rsidR="004131B7" w:rsidRPr="003260FC">
        <w:rPr>
          <w:rFonts w:cs="Arial"/>
          <w:b/>
          <w:iCs/>
          <w:color w:val="4F81BD" w:themeColor="accent1"/>
          <w:sz w:val="24"/>
          <w:szCs w:val="24"/>
        </w:rPr>
        <w:t>3</w:t>
      </w:r>
      <w:r w:rsidRPr="003260FC">
        <w:rPr>
          <w:rFonts w:cs="Arial"/>
          <w:b/>
          <w:iCs/>
          <w:color w:val="4F81BD" w:themeColor="accent1"/>
          <w:sz w:val="24"/>
          <w:szCs w:val="24"/>
        </w:rPr>
        <w:t> : Le jeu en phase de bilan, de mutualisation ou d’évaluation :</w:t>
      </w:r>
    </w:p>
    <w:p w:rsidR="003260FC" w:rsidRDefault="003260FC" w:rsidP="00834C12">
      <w:pPr>
        <w:jc w:val="both"/>
        <w:rPr>
          <w:rFonts w:asciiTheme="majorHAnsi" w:hAnsiTheme="majorHAnsi"/>
        </w:rPr>
      </w:pPr>
    </w:p>
    <w:p w:rsidR="00834C12" w:rsidRPr="003260FC" w:rsidRDefault="00834C12" w:rsidP="003260FC">
      <w:pPr>
        <w:spacing w:after="0" w:line="240" w:lineRule="auto"/>
        <w:jc w:val="both"/>
      </w:pPr>
      <w:r w:rsidRPr="003260FC">
        <w:t>Le jeu peut être utilisé comme support de mobilisation de connaissances ou d’évaluation suite par exemple à une sortie de terrain, avec étude d’écosystèmes proches du lycée par exemple… Dans ce cas le jeu permettra de redéfinir des notions présentées lors de la sortie (biotope, biocénose, écosystème, biodiversités des espèces et des écosystèmes…), mais également d’aller plus loin dans la réflexion en présentant l’action de l’Homme sur la biodiversité ou encore l’évolution d’un milieu naturel dans le temps.</w:t>
      </w:r>
    </w:p>
    <w:p w:rsidR="006C41E0" w:rsidRDefault="006C41E0" w:rsidP="006C41E0">
      <w:bookmarkStart w:id="0" w:name="_GoBack"/>
      <w:bookmarkEnd w:id="0"/>
    </w:p>
    <w:sectPr w:rsidR="006C41E0" w:rsidSect="004D0F19">
      <w:headerReference w:type="default" r:id="rId16"/>
      <w:footerReference w:type="default" r:id="rId17"/>
      <w:pgSz w:w="11906" w:h="16838" w:code="9"/>
      <w:pgMar w:top="720"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D6" w:rsidRDefault="00FA7AD6" w:rsidP="00494F92">
      <w:pPr>
        <w:spacing w:after="0" w:line="240" w:lineRule="auto"/>
      </w:pPr>
      <w:r>
        <w:separator/>
      </w:r>
    </w:p>
  </w:endnote>
  <w:endnote w:type="continuationSeparator" w:id="0">
    <w:p w:rsidR="00FA7AD6" w:rsidRDefault="00FA7AD6" w:rsidP="0049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rPr>
      <w:id w:val="908263283"/>
      <w:docPartObj>
        <w:docPartGallery w:val="Page Numbers (Bottom of Page)"/>
        <w:docPartUnique/>
      </w:docPartObj>
    </w:sdtPr>
    <w:sdtEndPr>
      <w:rPr>
        <w:i w:val="0"/>
        <w:sz w:val="22"/>
      </w:rPr>
    </w:sdtEndPr>
    <w:sdt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27B2B" w:rsidTr="00627B2B">
          <w:tc>
            <w:tcPr>
              <w:tcW w:w="3485" w:type="dxa"/>
            </w:tcPr>
            <w:p w:rsidR="00627B2B" w:rsidRPr="00627B2B" w:rsidRDefault="00627B2B" w:rsidP="00627B2B">
              <w:pPr>
                <w:pStyle w:val="Pieddepage"/>
                <w:jc w:val="center"/>
                <w:rPr>
                  <w:i/>
                  <w:sz w:val="16"/>
                </w:rPr>
              </w:pPr>
              <w:r w:rsidRPr="00627B2B">
                <w:rPr>
                  <w:i/>
                  <w:sz w:val="16"/>
                </w:rPr>
                <w:t>Pack Ressources LGV</w:t>
              </w:r>
            </w:p>
          </w:tc>
          <w:tc>
            <w:tcPr>
              <w:tcW w:w="3485" w:type="dxa"/>
            </w:tcPr>
            <w:p w:rsidR="00627B2B" w:rsidRPr="00627B2B" w:rsidRDefault="00627B2B" w:rsidP="00627B2B">
              <w:pPr>
                <w:pStyle w:val="Pieddepage"/>
                <w:jc w:val="center"/>
                <w:rPr>
                  <w:i/>
                  <w:sz w:val="16"/>
                </w:rPr>
              </w:pPr>
              <w:r>
                <w:rPr>
                  <w:i/>
                  <w:sz w:val="16"/>
                </w:rPr>
                <w:t>m</w:t>
              </w:r>
              <w:r w:rsidRPr="00627B2B">
                <w:rPr>
                  <w:i/>
                  <w:sz w:val="16"/>
                </w:rPr>
                <w:t>arais-virvee_manuel-pedago-complet.docx</w:t>
              </w:r>
            </w:p>
          </w:tc>
          <w:tc>
            <w:tcPr>
              <w:tcW w:w="3486" w:type="dxa"/>
            </w:tcPr>
            <w:p w:rsidR="00627B2B" w:rsidRPr="00627B2B" w:rsidRDefault="00627B2B" w:rsidP="00627B2B">
              <w:pPr>
                <w:pStyle w:val="Pieddepage"/>
                <w:jc w:val="center"/>
                <w:rPr>
                  <w:i/>
                  <w:sz w:val="16"/>
                </w:rPr>
              </w:pPr>
              <w:r w:rsidRPr="00627B2B">
                <w:rPr>
                  <w:i/>
                  <w:sz w:val="16"/>
                </w:rPr>
                <w:t>Le 01/05/</w:t>
              </w:r>
              <w:proofErr w:type="gramStart"/>
              <w:r w:rsidRPr="00627B2B">
                <w:rPr>
                  <w:i/>
                  <w:sz w:val="16"/>
                </w:rPr>
                <w:t>2016  -</w:t>
              </w:r>
              <w:proofErr w:type="gramEnd"/>
              <w:r w:rsidRPr="00627B2B">
                <w:rPr>
                  <w:i/>
                  <w:sz w:val="16"/>
                </w:rPr>
                <w:t xml:space="preserve">  Page </w:t>
              </w:r>
              <w:r w:rsidRPr="00627B2B">
                <w:rPr>
                  <w:i/>
                  <w:sz w:val="20"/>
                </w:rPr>
                <w:fldChar w:fldCharType="begin"/>
              </w:r>
              <w:r w:rsidRPr="00627B2B">
                <w:rPr>
                  <w:i/>
                  <w:sz w:val="20"/>
                </w:rPr>
                <w:instrText xml:space="preserve"> PAGE   \* MERGEFORMAT </w:instrText>
              </w:r>
              <w:r w:rsidRPr="00627B2B">
                <w:rPr>
                  <w:i/>
                  <w:sz w:val="20"/>
                </w:rPr>
                <w:fldChar w:fldCharType="separate"/>
              </w:r>
              <w:r>
                <w:rPr>
                  <w:i/>
                  <w:noProof/>
                  <w:sz w:val="20"/>
                </w:rPr>
                <w:t>4</w:t>
              </w:r>
              <w:r w:rsidRPr="00627B2B">
                <w:rPr>
                  <w:i/>
                  <w:noProof/>
                  <w:sz w:val="20"/>
                </w:rPr>
                <w:fldChar w:fldCharType="end"/>
              </w:r>
              <w:r w:rsidRPr="00627B2B">
                <w:rPr>
                  <w:i/>
                  <w:noProof/>
                  <w:sz w:val="20"/>
                </w:rPr>
                <w:t xml:space="preserve"> / 6</w:t>
              </w:r>
            </w:p>
          </w:tc>
        </w:tr>
      </w:tbl>
      <w:p w:rsidR="0038305E" w:rsidRPr="00627B2B" w:rsidRDefault="00FA7AD6">
        <w:pPr>
          <w:pStyle w:val="Pieddepage"/>
          <w:jc w:val="right"/>
          <w:rPr>
            <w:sz w:val="1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D6" w:rsidRDefault="00FA7AD6" w:rsidP="00494F92">
      <w:pPr>
        <w:spacing w:after="0" w:line="240" w:lineRule="auto"/>
      </w:pPr>
      <w:r>
        <w:separator/>
      </w:r>
    </w:p>
  </w:footnote>
  <w:footnote w:type="continuationSeparator" w:id="0">
    <w:p w:rsidR="00FA7AD6" w:rsidRDefault="00FA7AD6" w:rsidP="0049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5E" w:rsidRDefault="0038305E" w:rsidP="006F2144">
    <w:pPr>
      <w:pStyle w:val="En-tte"/>
      <w:jc w:val="center"/>
    </w:pPr>
    <w:r w:rsidRPr="002A1025">
      <w:rPr>
        <w:noProof/>
      </w:rPr>
      <w:drawing>
        <wp:anchor distT="0" distB="0" distL="114300" distR="114300" simplePos="0" relativeHeight="251659264" behindDoc="0" locked="0" layoutInCell="1" allowOverlap="1">
          <wp:simplePos x="0" y="0"/>
          <wp:positionH relativeFrom="margin">
            <wp:posOffset>-333375</wp:posOffset>
          </wp:positionH>
          <wp:positionV relativeFrom="paragraph">
            <wp:posOffset>-344805</wp:posOffset>
          </wp:positionV>
          <wp:extent cx="7305675" cy="1123950"/>
          <wp:effectExtent l="19050" t="0" r="9525"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5675" cy="1123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DA00"/>
      </v:shape>
    </w:pict>
  </w:numPicBullet>
  <w:numPicBullet w:numPicBulletId="1">
    <w:pict>
      <v:shape id="_x0000_i1045" type="#_x0000_t75" style="width:11.25pt;height:11.25pt" o:bullet="t">
        <v:imagedata r:id="rId2" o:title="mso55A8"/>
      </v:shape>
    </w:pict>
  </w:numPicBullet>
  <w:abstractNum w:abstractNumId="0" w15:restartNumberingAfterBreak="0">
    <w:nsid w:val="039D4D2D"/>
    <w:multiLevelType w:val="hybridMultilevel"/>
    <w:tmpl w:val="029C6F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13B5D"/>
    <w:multiLevelType w:val="hybridMultilevel"/>
    <w:tmpl w:val="92B8133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B4A37"/>
    <w:multiLevelType w:val="hybridMultilevel"/>
    <w:tmpl w:val="A840238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83869"/>
    <w:multiLevelType w:val="hybridMultilevel"/>
    <w:tmpl w:val="92625C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FF4701"/>
    <w:multiLevelType w:val="hybridMultilevel"/>
    <w:tmpl w:val="7B3409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5" w15:restartNumberingAfterBreak="0">
    <w:nsid w:val="2CA60888"/>
    <w:multiLevelType w:val="hybridMultilevel"/>
    <w:tmpl w:val="DCDCA14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F132FCC"/>
    <w:multiLevelType w:val="hybridMultilevel"/>
    <w:tmpl w:val="E68C066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AD1A62"/>
    <w:multiLevelType w:val="hybridMultilevel"/>
    <w:tmpl w:val="B8DE8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919B2"/>
    <w:multiLevelType w:val="hybridMultilevel"/>
    <w:tmpl w:val="075E19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1570CB"/>
    <w:multiLevelType w:val="hybridMultilevel"/>
    <w:tmpl w:val="2AB6E6FE"/>
    <w:lvl w:ilvl="0" w:tplc="6C16FB16">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FE8400A"/>
    <w:multiLevelType w:val="hybridMultilevel"/>
    <w:tmpl w:val="83640F76"/>
    <w:lvl w:ilvl="0" w:tplc="94808764">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054F4A"/>
    <w:multiLevelType w:val="hybridMultilevel"/>
    <w:tmpl w:val="DBDE53E0"/>
    <w:lvl w:ilvl="0" w:tplc="1AFEFB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B42176"/>
    <w:multiLevelType w:val="hybridMultilevel"/>
    <w:tmpl w:val="A86A9E8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3A84B2F"/>
    <w:multiLevelType w:val="hybridMultilevel"/>
    <w:tmpl w:val="B9906A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C52B0A"/>
    <w:multiLevelType w:val="hybridMultilevel"/>
    <w:tmpl w:val="9E4432CC"/>
    <w:lvl w:ilvl="0" w:tplc="773EF67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0A02C7"/>
    <w:multiLevelType w:val="hybridMultilevel"/>
    <w:tmpl w:val="8222E3D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472DBC"/>
    <w:multiLevelType w:val="hybridMultilevel"/>
    <w:tmpl w:val="BB7C0A96"/>
    <w:lvl w:ilvl="0" w:tplc="22AC84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1"/>
  </w:num>
  <w:num w:numId="5">
    <w:abstractNumId w:val="6"/>
  </w:num>
  <w:num w:numId="6">
    <w:abstractNumId w:val="14"/>
  </w:num>
  <w:num w:numId="7">
    <w:abstractNumId w:val="8"/>
  </w:num>
  <w:num w:numId="8">
    <w:abstractNumId w:val="13"/>
  </w:num>
  <w:num w:numId="9">
    <w:abstractNumId w:val="2"/>
  </w:num>
  <w:num w:numId="10">
    <w:abstractNumId w:val="16"/>
  </w:num>
  <w:num w:numId="11">
    <w:abstractNumId w:val="10"/>
  </w:num>
  <w:num w:numId="12">
    <w:abstractNumId w:val="3"/>
  </w:num>
  <w:num w:numId="13">
    <w:abstractNumId w:val="12"/>
  </w:num>
  <w:num w:numId="14">
    <w:abstractNumId w:val="5"/>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30,purple,#f6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47"/>
    <w:rsid w:val="000024ED"/>
    <w:rsid w:val="0000547C"/>
    <w:rsid w:val="000222D4"/>
    <w:rsid w:val="00023341"/>
    <w:rsid w:val="00024484"/>
    <w:rsid w:val="000321AC"/>
    <w:rsid w:val="00033B73"/>
    <w:rsid w:val="00041F3B"/>
    <w:rsid w:val="00050F8F"/>
    <w:rsid w:val="0005784B"/>
    <w:rsid w:val="000708D5"/>
    <w:rsid w:val="00072D30"/>
    <w:rsid w:val="0007478D"/>
    <w:rsid w:val="000754B4"/>
    <w:rsid w:val="00077714"/>
    <w:rsid w:val="00093C46"/>
    <w:rsid w:val="00094912"/>
    <w:rsid w:val="00096608"/>
    <w:rsid w:val="000B2330"/>
    <w:rsid w:val="000C6CAF"/>
    <w:rsid w:val="000C77BE"/>
    <w:rsid w:val="000E405D"/>
    <w:rsid w:val="000E4933"/>
    <w:rsid w:val="000F312F"/>
    <w:rsid w:val="00101CD8"/>
    <w:rsid w:val="00110973"/>
    <w:rsid w:val="00121996"/>
    <w:rsid w:val="00131CF8"/>
    <w:rsid w:val="00141FC2"/>
    <w:rsid w:val="00165BC8"/>
    <w:rsid w:val="001733CD"/>
    <w:rsid w:val="0017366A"/>
    <w:rsid w:val="001808FC"/>
    <w:rsid w:val="00192A63"/>
    <w:rsid w:val="001A0865"/>
    <w:rsid w:val="001A347A"/>
    <w:rsid w:val="001C698D"/>
    <w:rsid w:val="001D0B41"/>
    <w:rsid w:val="001D1F5F"/>
    <w:rsid w:val="001D445E"/>
    <w:rsid w:val="001D76D6"/>
    <w:rsid w:val="001F3DBC"/>
    <w:rsid w:val="002026C3"/>
    <w:rsid w:val="002038A2"/>
    <w:rsid w:val="00206D63"/>
    <w:rsid w:val="00210E09"/>
    <w:rsid w:val="00227E0A"/>
    <w:rsid w:val="00231FE9"/>
    <w:rsid w:val="0023286F"/>
    <w:rsid w:val="00246200"/>
    <w:rsid w:val="00257D17"/>
    <w:rsid w:val="00270DAE"/>
    <w:rsid w:val="002747E2"/>
    <w:rsid w:val="002753C6"/>
    <w:rsid w:val="002827E0"/>
    <w:rsid w:val="002A08C9"/>
    <w:rsid w:val="002A1025"/>
    <w:rsid w:val="002A14DF"/>
    <w:rsid w:val="002A7816"/>
    <w:rsid w:val="002C785A"/>
    <w:rsid w:val="002C7C3C"/>
    <w:rsid w:val="002D0F05"/>
    <w:rsid w:val="002D37E0"/>
    <w:rsid w:val="002D52E9"/>
    <w:rsid w:val="002D7F1B"/>
    <w:rsid w:val="002E7D7C"/>
    <w:rsid w:val="002F0DA1"/>
    <w:rsid w:val="002F0F78"/>
    <w:rsid w:val="003026C5"/>
    <w:rsid w:val="003260FC"/>
    <w:rsid w:val="003417A4"/>
    <w:rsid w:val="00343E3A"/>
    <w:rsid w:val="00362B9D"/>
    <w:rsid w:val="00364D02"/>
    <w:rsid w:val="0038305E"/>
    <w:rsid w:val="003869F9"/>
    <w:rsid w:val="00394043"/>
    <w:rsid w:val="003A37C2"/>
    <w:rsid w:val="003A7A50"/>
    <w:rsid w:val="003B43A5"/>
    <w:rsid w:val="003B4A07"/>
    <w:rsid w:val="003B55A5"/>
    <w:rsid w:val="003B6809"/>
    <w:rsid w:val="003D0460"/>
    <w:rsid w:val="003D7EA9"/>
    <w:rsid w:val="003F717B"/>
    <w:rsid w:val="00405826"/>
    <w:rsid w:val="004131B7"/>
    <w:rsid w:val="0042658A"/>
    <w:rsid w:val="00426B48"/>
    <w:rsid w:val="00434AC8"/>
    <w:rsid w:val="00435A4A"/>
    <w:rsid w:val="00450474"/>
    <w:rsid w:val="00451333"/>
    <w:rsid w:val="00452C35"/>
    <w:rsid w:val="004545C7"/>
    <w:rsid w:val="004552F7"/>
    <w:rsid w:val="0046436A"/>
    <w:rsid w:val="00491D50"/>
    <w:rsid w:val="00494F92"/>
    <w:rsid w:val="004D0F19"/>
    <w:rsid w:val="004D3392"/>
    <w:rsid w:val="004D46F8"/>
    <w:rsid w:val="004D72EC"/>
    <w:rsid w:val="004E0A1D"/>
    <w:rsid w:val="004E4596"/>
    <w:rsid w:val="005010E8"/>
    <w:rsid w:val="00502958"/>
    <w:rsid w:val="005156BE"/>
    <w:rsid w:val="00521C0B"/>
    <w:rsid w:val="00525A19"/>
    <w:rsid w:val="00563127"/>
    <w:rsid w:val="005744A1"/>
    <w:rsid w:val="00574E25"/>
    <w:rsid w:val="00577623"/>
    <w:rsid w:val="00580AF4"/>
    <w:rsid w:val="005C107C"/>
    <w:rsid w:val="005C2377"/>
    <w:rsid w:val="005C3620"/>
    <w:rsid w:val="005D6C72"/>
    <w:rsid w:val="005E5E2D"/>
    <w:rsid w:val="00603AEE"/>
    <w:rsid w:val="00605260"/>
    <w:rsid w:val="00627B2B"/>
    <w:rsid w:val="006324C5"/>
    <w:rsid w:val="006342D5"/>
    <w:rsid w:val="006344E3"/>
    <w:rsid w:val="00640D79"/>
    <w:rsid w:val="006520DC"/>
    <w:rsid w:val="0066405D"/>
    <w:rsid w:val="00691847"/>
    <w:rsid w:val="006A109B"/>
    <w:rsid w:val="006A5A7E"/>
    <w:rsid w:val="006B1C7D"/>
    <w:rsid w:val="006B5079"/>
    <w:rsid w:val="006C41E0"/>
    <w:rsid w:val="006C5246"/>
    <w:rsid w:val="006C7A27"/>
    <w:rsid w:val="006D6C14"/>
    <w:rsid w:val="006E3AAF"/>
    <w:rsid w:val="006F2144"/>
    <w:rsid w:val="006F5729"/>
    <w:rsid w:val="0070631B"/>
    <w:rsid w:val="00713855"/>
    <w:rsid w:val="00717A69"/>
    <w:rsid w:val="00743438"/>
    <w:rsid w:val="0074530C"/>
    <w:rsid w:val="0075071B"/>
    <w:rsid w:val="007544B4"/>
    <w:rsid w:val="00765E06"/>
    <w:rsid w:val="00765F21"/>
    <w:rsid w:val="007729F3"/>
    <w:rsid w:val="007732C3"/>
    <w:rsid w:val="007742ED"/>
    <w:rsid w:val="00782D58"/>
    <w:rsid w:val="00794FAB"/>
    <w:rsid w:val="007A4BCB"/>
    <w:rsid w:val="007B2E18"/>
    <w:rsid w:val="007D6588"/>
    <w:rsid w:val="007D6B94"/>
    <w:rsid w:val="007E3DF3"/>
    <w:rsid w:val="007F5031"/>
    <w:rsid w:val="007F6156"/>
    <w:rsid w:val="007F6EC4"/>
    <w:rsid w:val="00802C7D"/>
    <w:rsid w:val="00807CF1"/>
    <w:rsid w:val="00817C90"/>
    <w:rsid w:val="008217CD"/>
    <w:rsid w:val="00822DBD"/>
    <w:rsid w:val="00834C12"/>
    <w:rsid w:val="00836481"/>
    <w:rsid w:val="008375BB"/>
    <w:rsid w:val="00846376"/>
    <w:rsid w:val="00851F89"/>
    <w:rsid w:val="00852539"/>
    <w:rsid w:val="008565C5"/>
    <w:rsid w:val="00870554"/>
    <w:rsid w:val="00882689"/>
    <w:rsid w:val="00885FBD"/>
    <w:rsid w:val="008A68C2"/>
    <w:rsid w:val="008A70D7"/>
    <w:rsid w:val="008B4C93"/>
    <w:rsid w:val="008D17FE"/>
    <w:rsid w:val="008E28BB"/>
    <w:rsid w:val="008F5668"/>
    <w:rsid w:val="009008B4"/>
    <w:rsid w:val="0091486B"/>
    <w:rsid w:val="00930E47"/>
    <w:rsid w:val="00960701"/>
    <w:rsid w:val="009701A5"/>
    <w:rsid w:val="009706C4"/>
    <w:rsid w:val="009772CF"/>
    <w:rsid w:val="00980E0D"/>
    <w:rsid w:val="009879D6"/>
    <w:rsid w:val="009962BD"/>
    <w:rsid w:val="009A06E8"/>
    <w:rsid w:val="009B2B81"/>
    <w:rsid w:val="009B5192"/>
    <w:rsid w:val="009B7468"/>
    <w:rsid w:val="009C793B"/>
    <w:rsid w:val="009D3125"/>
    <w:rsid w:val="009E20DB"/>
    <w:rsid w:val="009E7B9A"/>
    <w:rsid w:val="009F4CD1"/>
    <w:rsid w:val="009F7E2F"/>
    <w:rsid w:val="00A1351E"/>
    <w:rsid w:val="00A24D4D"/>
    <w:rsid w:val="00A275E0"/>
    <w:rsid w:val="00A469F7"/>
    <w:rsid w:val="00A54E09"/>
    <w:rsid w:val="00A751C3"/>
    <w:rsid w:val="00A7549E"/>
    <w:rsid w:val="00A754B7"/>
    <w:rsid w:val="00A76406"/>
    <w:rsid w:val="00A82FB8"/>
    <w:rsid w:val="00A85503"/>
    <w:rsid w:val="00A85BD7"/>
    <w:rsid w:val="00A87660"/>
    <w:rsid w:val="00A95924"/>
    <w:rsid w:val="00AB1786"/>
    <w:rsid w:val="00AD1F77"/>
    <w:rsid w:val="00AD4FCA"/>
    <w:rsid w:val="00AE3481"/>
    <w:rsid w:val="00B064F3"/>
    <w:rsid w:val="00B13159"/>
    <w:rsid w:val="00B23D7E"/>
    <w:rsid w:val="00B26A95"/>
    <w:rsid w:val="00B27841"/>
    <w:rsid w:val="00B31E54"/>
    <w:rsid w:val="00B33DCC"/>
    <w:rsid w:val="00B62895"/>
    <w:rsid w:val="00B71EE4"/>
    <w:rsid w:val="00B741E9"/>
    <w:rsid w:val="00B776F1"/>
    <w:rsid w:val="00B95A4B"/>
    <w:rsid w:val="00BC521B"/>
    <w:rsid w:val="00BD0968"/>
    <w:rsid w:val="00BD2AFA"/>
    <w:rsid w:val="00BD32BA"/>
    <w:rsid w:val="00BD51D7"/>
    <w:rsid w:val="00BD5519"/>
    <w:rsid w:val="00BD6653"/>
    <w:rsid w:val="00BE44E2"/>
    <w:rsid w:val="00C0602F"/>
    <w:rsid w:val="00C10F65"/>
    <w:rsid w:val="00C11765"/>
    <w:rsid w:val="00C20175"/>
    <w:rsid w:val="00C25174"/>
    <w:rsid w:val="00C276D4"/>
    <w:rsid w:val="00C34496"/>
    <w:rsid w:val="00C432AC"/>
    <w:rsid w:val="00C52D4A"/>
    <w:rsid w:val="00C552DC"/>
    <w:rsid w:val="00C6076F"/>
    <w:rsid w:val="00C85A22"/>
    <w:rsid w:val="00C86156"/>
    <w:rsid w:val="00C9015E"/>
    <w:rsid w:val="00CB39B6"/>
    <w:rsid w:val="00CB4FAB"/>
    <w:rsid w:val="00CC30F3"/>
    <w:rsid w:val="00CD2E9B"/>
    <w:rsid w:val="00CE1D6A"/>
    <w:rsid w:val="00CE3BEE"/>
    <w:rsid w:val="00CF2FAF"/>
    <w:rsid w:val="00D01C73"/>
    <w:rsid w:val="00D078AB"/>
    <w:rsid w:val="00D10690"/>
    <w:rsid w:val="00D22F24"/>
    <w:rsid w:val="00D26232"/>
    <w:rsid w:val="00D52C1D"/>
    <w:rsid w:val="00D61A41"/>
    <w:rsid w:val="00D62E75"/>
    <w:rsid w:val="00D7124E"/>
    <w:rsid w:val="00D73F73"/>
    <w:rsid w:val="00D7624F"/>
    <w:rsid w:val="00D76E27"/>
    <w:rsid w:val="00D77E59"/>
    <w:rsid w:val="00D85889"/>
    <w:rsid w:val="00D875EF"/>
    <w:rsid w:val="00D9033D"/>
    <w:rsid w:val="00DA66EB"/>
    <w:rsid w:val="00DA710F"/>
    <w:rsid w:val="00DC6890"/>
    <w:rsid w:val="00DF0A52"/>
    <w:rsid w:val="00DF21F9"/>
    <w:rsid w:val="00E3056A"/>
    <w:rsid w:val="00E31DA6"/>
    <w:rsid w:val="00E32A41"/>
    <w:rsid w:val="00E36F49"/>
    <w:rsid w:val="00E41A8E"/>
    <w:rsid w:val="00E424A4"/>
    <w:rsid w:val="00E611BE"/>
    <w:rsid w:val="00E61CDC"/>
    <w:rsid w:val="00E83823"/>
    <w:rsid w:val="00E92175"/>
    <w:rsid w:val="00EB3A49"/>
    <w:rsid w:val="00EC28C0"/>
    <w:rsid w:val="00EC591C"/>
    <w:rsid w:val="00ED7815"/>
    <w:rsid w:val="00EE42CD"/>
    <w:rsid w:val="00EF3CC5"/>
    <w:rsid w:val="00F033F6"/>
    <w:rsid w:val="00F038E5"/>
    <w:rsid w:val="00F21A13"/>
    <w:rsid w:val="00F22E52"/>
    <w:rsid w:val="00F30F2E"/>
    <w:rsid w:val="00F30FED"/>
    <w:rsid w:val="00F37A0D"/>
    <w:rsid w:val="00F41FA6"/>
    <w:rsid w:val="00F46C0A"/>
    <w:rsid w:val="00F50113"/>
    <w:rsid w:val="00F52E51"/>
    <w:rsid w:val="00F55853"/>
    <w:rsid w:val="00F5648D"/>
    <w:rsid w:val="00F61103"/>
    <w:rsid w:val="00F621AC"/>
    <w:rsid w:val="00F8009E"/>
    <w:rsid w:val="00F852CE"/>
    <w:rsid w:val="00F92A45"/>
    <w:rsid w:val="00F94536"/>
    <w:rsid w:val="00FA00A1"/>
    <w:rsid w:val="00FA7AD6"/>
    <w:rsid w:val="00FC087A"/>
    <w:rsid w:val="00FD6E02"/>
    <w:rsid w:val="00FE0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0,purple,#f6c"/>
    </o:shapedefaults>
    <o:shapelayout v:ext="edit">
      <o:idmap v:ext="edit" data="1"/>
    </o:shapelayout>
  </w:shapeDefaults>
  <w:decimalSymbol w:val=","/>
  <w:listSeparator w:val=";"/>
  <w14:docId w14:val="79CDA1EE"/>
  <w15:docId w15:val="{2165507D-9CAE-454A-85E5-1692ED16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18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847"/>
    <w:rPr>
      <w:rFonts w:ascii="Tahoma" w:hAnsi="Tahoma" w:cs="Tahoma"/>
      <w:sz w:val="16"/>
      <w:szCs w:val="16"/>
    </w:rPr>
  </w:style>
  <w:style w:type="paragraph" w:styleId="En-tte">
    <w:name w:val="header"/>
    <w:basedOn w:val="Normal"/>
    <w:link w:val="En-tteCar"/>
    <w:uiPriority w:val="99"/>
    <w:unhideWhenUsed/>
    <w:rsid w:val="00494F92"/>
    <w:pPr>
      <w:tabs>
        <w:tab w:val="center" w:pos="4536"/>
        <w:tab w:val="right" w:pos="9072"/>
      </w:tabs>
      <w:spacing w:after="0" w:line="240" w:lineRule="auto"/>
    </w:pPr>
  </w:style>
  <w:style w:type="character" w:customStyle="1" w:styleId="En-tteCar">
    <w:name w:val="En-tête Car"/>
    <w:basedOn w:val="Policepardfaut"/>
    <w:link w:val="En-tte"/>
    <w:uiPriority w:val="99"/>
    <w:rsid w:val="00494F92"/>
  </w:style>
  <w:style w:type="paragraph" w:styleId="Pieddepage">
    <w:name w:val="footer"/>
    <w:basedOn w:val="Normal"/>
    <w:link w:val="PieddepageCar"/>
    <w:uiPriority w:val="99"/>
    <w:unhideWhenUsed/>
    <w:rsid w:val="00494F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F92"/>
  </w:style>
  <w:style w:type="table" w:styleId="Grilledutableau">
    <w:name w:val="Table Grid"/>
    <w:basedOn w:val="TableauNormal"/>
    <w:uiPriority w:val="59"/>
    <w:rsid w:val="00A7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26C3"/>
    <w:pPr>
      <w:ind w:left="720"/>
      <w:contextualSpacing/>
    </w:pPr>
  </w:style>
  <w:style w:type="paragraph" w:styleId="NormalWeb">
    <w:name w:val="Normal (Web)"/>
    <w:basedOn w:val="Normal"/>
    <w:uiPriority w:val="99"/>
    <w:unhideWhenUsed/>
    <w:rsid w:val="00110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4C12"/>
    <w:pPr>
      <w:autoSpaceDE w:val="0"/>
      <w:autoSpaceDN w:val="0"/>
      <w:adjustRightInd w:val="0"/>
      <w:spacing w:after="0" w:line="240" w:lineRule="auto"/>
    </w:pPr>
    <w:rPr>
      <w:rFonts w:ascii="Cambria" w:hAnsi="Cambria" w:cs="Cambria"/>
      <w:color w:val="000000"/>
      <w:sz w:val="24"/>
      <w:szCs w:val="24"/>
    </w:rPr>
  </w:style>
  <w:style w:type="character" w:styleId="lev">
    <w:name w:val="Strong"/>
    <w:basedOn w:val="Policepardfaut"/>
    <w:uiPriority w:val="22"/>
    <w:qFormat/>
    <w:rsid w:val="00F94536"/>
    <w:rPr>
      <w:b/>
      <w:bCs/>
    </w:rPr>
  </w:style>
  <w:style w:type="character" w:styleId="Lienhypertexte">
    <w:name w:val="Hyperlink"/>
    <w:basedOn w:val="Policepardfaut"/>
    <w:uiPriority w:val="99"/>
    <w:unhideWhenUsed/>
    <w:rsid w:val="00F94536"/>
    <w:rPr>
      <w:color w:val="0000FF"/>
      <w:u w:val="single"/>
    </w:rPr>
  </w:style>
  <w:style w:type="character" w:styleId="Marquedecommentaire">
    <w:name w:val="annotation reference"/>
    <w:basedOn w:val="Policepardfaut"/>
    <w:uiPriority w:val="99"/>
    <w:semiHidden/>
    <w:unhideWhenUsed/>
    <w:rsid w:val="00EB3A49"/>
    <w:rPr>
      <w:sz w:val="16"/>
      <w:szCs w:val="16"/>
    </w:rPr>
  </w:style>
  <w:style w:type="paragraph" w:styleId="Commentaire">
    <w:name w:val="annotation text"/>
    <w:basedOn w:val="Normal"/>
    <w:link w:val="CommentaireCar"/>
    <w:uiPriority w:val="99"/>
    <w:semiHidden/>
    <w:unhideWhenUsed/>
    <w:rsid w:val="00EB3A49"/>
    <w:pPr>
      <w:spacing w:line="240" w:lineRule="auto"/>
    </w:pPr>
    <w:rPr>
      <w:sz w:val="20"/>
      <w:szCs w:val="20"/>
    </w:rPr>
  </w:style>
  <w:style w:type="character" w:customStyle="1" w:styleId="CommentaireCar">
    <w:name w:val="Commentaire Car"/>
    <w:basedOn w:val="Policepardfaut"/>
    <w:link w:val="Commentaire"/>
    <w:uiPriority w:val="99"/>
    <w:semiHidden/>
    <w:rsid w:val="00EB3A49"/>
    <w:rPr>
      <w:sz w:val="20"/>
      <w:szCs w:val="20"/>
    </w:rPr>
  </w:style>
  <w:style w:type="paragraph" w:styleId="Objetducommentaire">
    <w:name w:val="annotation subject"/>
    <w:basedOn w:val="Commentaire"/>
    <w:next w:val="Commentaire"/>
    <w:link w:val="ObjetducommentaireCar"/>
    <w:uiPriority w:val="99"/>
    <w:semiHidden/>
    <w:unhideWhenUsed/>
    <w:rsid w:val="00EB3A49"/>
    <w:rPr>
      <w:b/>
      <w:bCs/>
    </w:rPr>
  </w:style>
  <w:style w:type="character" w:customStyle="1" w:styleId="ObjetducommentaireCar">
    <w:name w:val="Objet du commentaire Car"/>
    <w:basedOn w:val="CommentaireCar"/>
    <w:link w:val="Objetducommentaire"/>
    <w:uiPriority w:val="99"/>
    <w:semiHidden/>
    <w:rsid w:val="00EB3A49"/>
    <w:rPr>
      <w:b/>
      <w:bCs/>
      <w:sz w:val="20"/>
      <w:szCs w:val="20"/>
    </w:rPr>
  </w:style>
  <w:style w:type="character" w:styleId="Lienhypertextesuivivisit">
    <w:name w:val="FollowedHyperlink"/>
    <w:basedOn w:val="Policepardfaut"/>
    <w:uiPriority w:val="99"/>
    <w:semiHidden/>
    <w:unhideWhenUsed/>
    <w:rsid w:val="00CE1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gv.asco-tp.fr/IMG/pdf/solutions_de_franchissement_du_marais_cle02814a.pdf"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lgv.asco-tp.fr/IMG/pdf/projets_d_extension_du_marais_cle8edae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gv.asco-tp.fr/spip.php?article42"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336535-77C8-4A7F-BA98-13C41491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1589</Words>
  <Characters>8740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Chapelain</dc:creator>
  <cp:lastModifiedBy>Noel RICHET</cp:lastModifiedBy>
  <cp:revision>3</cp:revision>
  <cp:lastPrinted>2015-07-10T08:19:00Z</cp:lastPrinted>
  <dcterms:created xsi:type="dcterms:W3CDTF">2016-05-01T14:43:00Z</dcterms:created>
  <dcterms:modified xsi:type="dcterms:W3CDTF">2016-05-01T14:47:00Z</dcterms:modified>
</cp:coreProperties>
</file>