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1F7" w:rsidRPr="000746DB" w:rsidRDefault="000D61F7" w:rsidP="000D61F7">
      <w:pPr>
        <w:pStyle w:val="Sansinterligne"/>
        <w:jc w:val="center"/>
        <w:rPr>
          <w:rFonts w:cs="Arial"/>
          <w:b/>
          <w:iCs/>
          <w:color w:val="808080" w:themeColor="background1" w:themeShade="80"/>
          <w:sz w:val="40"/>
          <w:szCs w:val="40"/>
        </w:rPr>
      </w:pPr>
      <w:r w:rsidRPr="000746DB">
        <w:rPr>
          <w:rFonts w:cs="Arial"/>
          <w:b/>
          <w:iCs/>
          <w:color w:val="808080" w:themeColor="background1" w:themeShade="80"/>
          <w:sz w:val="40"/>
          <w:szCs w:val="40"/>
        </w:rPr>
        <w:t>La LGV Sud Europe Atlantique (SEA)</w:t>
      </w:r>
    </w:p>
    <w:p w:rsidR="000D61F7" w:rsidRPr="000746DB" w:rsidRDefault="000D61F7" w:rsidP="000D61F7">
      <w:pPr>
        <w:pStyle w:val="Sansinterligne"/>
        <w:jc w:val="center"/>
        <w:rPr>
          <w:rFonts w:cs="Arial"/>
          <w:b/>
          <w:iCs/>
          <w:color w:val="808080" w:themeColor="background1" w:themeShade="80"/>
          <w:sz w:val="40"/>
          <w:szCs w:val="40"/>
        </w:rPr>
      </w:pPr>
      <w:r w:rsidRPr="000746DB">
        <w:rPr>
          <w:rFonts w:cs="Arial"/>
          <w:b/>
          <w:iCs/>
          <w:color w:val="808080" w:themeColor="background1" w:themeShade="80"/>
          <w:sz w:val="40"/>
          <w:szCs w:val="40"/>
        </w:rPr>
        <w:t>Le rôle de la communication</w:t>
      </w:r>
    </w:p>
    <w:p w:rsidR="000D61F7" w:rsidRPr="000746DB" w:rsidRDefault="000D61F7" w:rsidP="000D61F7">
      <w:pPr>
        <w:pStyle w:val="Sansinterligne"/>
        <w:jc w:val="center"/>
        <w:rPr>
          <w:rFonts w:cs="Arial"/>
          <w:b/>
          <w:iCs/>
          <w:color w:val="808080" w:themeColor="background1" w:themeShade="80"/>
          <w:sz w:val="28"/>
          <w:szCs w:val="28"/>
        </w:rPr>
      </w:pPr>
    </w:p>
    <w:p w:rsidR="000D61F7" w:rsidRPr="000746DB" w:rsidRDefault="000D61F7" w:rsidP="000D61F7">
      <w:pPr>
        <w:shd w:val="clear" w:color="auto" w:fill="FFFFFF" w:themeFill="background1"/>
        <w:jc w:val="center"/>
        <w:rPr>
          <w:rFonts w:cs="Arial"/>
          <w:b/>
          <w:iCs/>
          <w:color w:val="808080" w:themeColor="background1" w:themeShade="80"/>
          <w:sz w:val="28"/>
          <w:szCs w:val="28"/>
        </w:rPr>
      </w:pPr>
      <w:r w:rsidRPr="000746DB">
        <w:rPr>
          <w:rFonts w:cs="Arial"/>
          <w:b/>
          <w:iCs/>
          <w:color w:val="808080" w:themeColor="background1" w:themeShade="80"/>
          <w:sz w:val="28"/>
          <w:szCs w:val="28"/>
        </w:rPr>
        <w:t>Quel rôle joue la communication dans la gestion d’une organisation</w:t>
      </w:r>
      <w:r w:rsidR="00EA69D3">
        <w:rPr>
          <w:rFonts w:cs="Arial"/>
          <w:b/>
          <w:iCs/>
          <w:color w:val="808080" w:themeColor="background1" w:themeShade="80"/>
          <w:sz w:val="28"/>
          <w:szCs w:val="28"/>
        </w:rPr>
        <w:t xml:space="preserve"> </w:t>
      </w:r>
      <w:bookmarkStart w:id="0" w:name="_GoBack"/>
      <w:bookmarkEnd w:id="0"/>
      <w:r w:rsidRPr="000746DB">
        <w:rPr>
          <w:rFonts w:cs="Arial"/>
          <w:b/>
          <w:iCs/>
          <w:color w:val="808080" w:themeColor="background1" w:themeShade="80"/>
          <w:sz w:val="28"/>
          <w:szCs w:val="28"/>
        </w:rPr>
        <w:t>?</w:t>
      </w:r>
    </w:p>
    <w:p w:rsidR="001710C2" w:rsidRDefault="001710C2" w:rsidP="00C26498">
      <w:pPr>
        <w:pStyle w:val="Rponse"/>
        <w:spacing w:after="120"/>
        <w:rPr>
          <w:rFonts w:ascii="Arial" w:hAnsi="Arial" w:cs="Arial"/>
          <w:sz w:val="28"/>
        </w:rPr>
      </w:pPr>
    </w:p>
    <w:tbl>
      <w:tblPr>
        <w:tblStyle w:val="Grilledutableau"/>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75"/>
        <w:gridCol w:w="9671"/>
      </w:tblGrid>
      <w:tr w:rsidR="000D61F7" w:rsidTr="00BB61B8">
        <w:trPr>
          <w:trHeight w:val="761"/>
        </w:trPr>
        <w:tc>
          <w:tcPr>
            <w:tcW w:w="675" w:type="dxa"/>
            <w:shd w:val="clear" w:color="auto" w:fill="F2F2F2" w:themeFill="background1" w:themeFillShade="F2"/>
            <w:vAlign w:val="center"/>
          </w:tcPr>
          <w:p w:rsidR="000D61F7" w:rsidRPr="000D61F7" w:rsidRDefault="000D61F7" w:rsidP="00BB61B8">
            <w:pPr>
              <w:tabs>
                <w:tab w:val="left" w:pos="1134"/>
              </w:tabs>
              <w:jc w:val="center"/>
              <w:rPr>
                <w:rFonts w:ascii="Amaze" w:hAnsi="Amaze" w:cs="Arial"/>
                <w:b/>
                <w:iCs/>
                <w:color w:val="4F81BD" w:themeColor="accent1"/>
                <w:sz w:val="72"/>
                <w:szCs w:val="72"/>
              </w:rPr>
            </w:pPr>
            <w:r w:rsidRPr="000D61F7">
              <w:rPr>
                <w:rFonts w:ascii="Amaze" w:hAnsi="Amaze" w:cs="Arial"/>
                <w:b/>
                <w:iCs/>
                <w:color w:val="4F81BD" w:themeColor="accent1"/>
                <w:sz w:val="72"/>
                <w:szCs w:val="72"/>
              </w:rPr>
              <w:t>?</w:t>
            </w:r>
          </w:p>
        </w:tc>
        <w:tc>
          <w:tcPr>
            <w:tcW w:w="9671" w:type="dxa"/>
            <w:shd w:val="clear" w:color="auto" w:fill="F2F2F2" w:themeFill="background1" w:themeFillShade="F2"/>
            <w:vAlign w:val="center"/>
          </w:tcPr>
          <w:p w:rsidR="000D61F7" w:rsidRPr="000D61F7" w:rsidRDefault="000D61F7" w:rsidP="000D61F7">
            <w:pPr>
              <w:pStyle w:val="Paragraphedeliste"/>
              <w:spacing w:before="60" w:after="60" w:line="240" w:lineRule="auto"/>
              <w:ind w:left="284"/>
              <w:rPr>
                <w:rFonts w:asciiTheme="minorHAnsi" w:eastAsiaTheme="minorEastAsia" w:hAnsiTheme="minorHAnsi" w:cs="Arial"/>
                <w:b/>
                <w:iCs/>
                <w:color w:val="595959" w:themeColor="text1" w:themeTint="A6"/>
              </w:rPr>
            </w:pPr>
            <w:r w:rsidRPr="000D61F7">
              <w:rPr>
                <w:rFonts w:asciiTheme="minorHAnsi" w:eastAsiaTheme="minorEastAsia" w:hAnsiTheme="minorHAnsi" w:cs="Arial"/>
                <w:b/>
                <w:iCs/>
                <w:color w:val="595959" w:themeColor="text1" w:themeTint="A6"/>
              </w:rPr>
              <w:t>QG 2.1 : En quoi les technologies transforment-elles l'information en ressource ?</w:t>
            </w:r>
          </w:p>
          <w:p w:rsidR="000D61F7" w:rsidRPr="000D61F7" w:rsidRDefault="000D61F7" w:rsidP="000D61F7">
            <w:pPr>
              <w:pStyle w:val="Paragraphedeliste"/>
              <w:spacing w:before="60" w:after="60" w:line="240" w:lineRule="auto"/>
              <w:ind w:left="318" w:hanging="34"/>
              <w:rPr>
                <w:rFonts w:asciiTheme="minorHAnsi" w:eastAsiaTheme="minorEastAsia" w:hAnsiTheme="minorHAnsi" w:cs="Arial"/>
                <w:b/>
                <w:iCs/>
                <w:color w:val="595959" w:themeColor="text1" w:themeTint="A6"/>
              </w:rPr>
            </w:pPr>
            <w:r w:rsidRPr="000D61F7">
              <w:rPr>
                <w:rFonts w:asciiTheme="minorHAnsi" w:eastAsiaTheme="minorEastAsia" w:hAnsiTheme="minorHAnsi" w:cs="Arial"/>
                <w:b/>
                <w:iCs/>
                <w:color w:val="595959" w:themeColor="text1" w:themeTint="A6"/>
              </w:rPr>
              <w:t>QG 3.2 : Comment la gestion d'une organisation contribue-t-elle à la</w:t>
            </w:r>
            <w:r>
              <w:rPr>
                <w:rFonts w:asciiTheme="minorHAnsi" w:eastAsiaTheme="minorEastAsia" w:hAnsiTheme="minorHAnsi" w:cs="Arial"/>
                <w:b/>
                <w:iCs/>
                <w:color w:val="595959" w:themeColor="text1" w:themeTint="A6"/>
              </w:rPr>
              <w:t xml:space="preserve"> création de différentes formes </w:t>
            </w:r>
            <w:r w:rsidRPr="000D61F7">
              <w:rPr>
                <w:rFonts w:asciiTheme="minorHAnsi" w:eastAsiaTheme="minorEastAsia" w:hAnsiTheme="minorHAnsi" w:cs="Arial"/>
                <w:b/>
                <w:iCs/>
                <w:color w:val="595959" w:themeColor="text1" w:themeTint="A6"/>
              </w:rPr>
              <w:t>de valeur ?</w:t>
            </w:r>
          </w:p>
        </w:tc>
      </w:tr>
    </w:tbl>
    <w:p w:rsidR="000D61F7" w:rsidRDefault="000D61F7" w:rsidP="00C26498">
      <w:pPr>
        <w:pStyle w:val="Rponse"/>
        <w:spacing w:after="120"/>
        <w:rPr>
          <w:rFonts w:ascii="Arial" w:hAnsi="Arial" w:cs="Arial"/>
          <w:sz w:val="28"/>
        </w:rPr>
      </w:pPr>
    </w:p>
    <w:p w:rsidR="000D61F7" w:rsidRDefault="000D61F7" w:rsidP="00C26498">
      <w:pPr>
        <w:pStyle w:val="Rponse"/>
        <w:spacing w:after="120"/>
        <w:rPr>
          <w:rFonts w:ascii="Arial" w:hAnsi="Arial" w:cs="Arial"/>
          <w:sz w:val="28"/>
        </w:rPr>
      </w:pPr>
    </w:p>
    <w:p w:rsidR="00BB61B8" w:rsidRPr="000746DB" w:rsidRDefault="00BB61B8" w:rsidP="00BB61B8">
      <w:pPr>
        <w:pStyle w:val="Sansinterligne"/>
        <w:rPr>
          <w:rFonts w:cs="Arial"/>
          <w:b/>
          <w:iCs/>
          <w:color w:val="4F81BD" w:themeColor="accent1"/>
        </w:rPr>
      </w:pPr>
      <w:r>
        <w:rPr>
          <w:rFonts w:cs="Arial"/>
          <w:b/>
          <w:iCs/>
          <w:color w:val="4F81BD" w:themeColor="accent1"/>
        </w:rPr>
        <w:t>Objectifs</w:t>
      </w:r>
      <w:r w:rsidRPr="000746DB">
        <w:rPr>
          <w:rFonts w:cs="Arial"/>
          <w:b/>
          <w:iCs/>
          <w:color w:val="4F81BD" w:themeColor="accent1"/>
        </w:rPr>
        <w:t xml:space="preserve"> : </w:t>
      </w:r>
    </w:p>
    <w:p w:rsidR="00BB61B8" w:rsidRPr="00BB61B8" w:rsidRDefault="00BB61B8" w:rsidP="00BB61B8">
      <w:pPr>
        <w:spacing w:before="60" w:after="60" w:line="240" w:lineRule="auto"/>
        <w:rPr>
          <w:rFonts w:ascii="Arial" w:hAnsi="Arial" w:cs="Arial"/>
          <w:bCs/>
          <w:sz w:val="20"/>
          <w:szCs w:val="20"/>
        </w:rPr>
      </w:pPr>
      <w:r>
        <w:rPr>
          <w:rFonts w:ascii="Arial" w:hAnsi="Arial" w:cs="Arial"/>
          <w:bCs/>
          <w:sz w:val="20"/>
          <w:szCs w:val="20"/>
        </w:rPr>
        <w:t>D</w:t>
      </w:r>
      <w:r w:rsidRPr="00BB61B8">
        <w:rPr>
          <w:rFonts w:ascii="Arial" w:hAnsi="Arial" w:cs="Arial"/>
          <w:bCs/>
          <w:sz w:val="20"/>
          <w:szCs w:val="20"/>
        </w:rPr>
        <w:t>éfinir ce qu'est l'information ;</w:t>
      </w:r>
    </w:p>
    <w:p w:rsidR="00BB61B8" w:rsidRPr="00BB61B8" w:rsidRDefault="00BB61B8" w:rsidP="00BB61B8">
      <w:pPr>
        <w:spacing w:before="60" w:after="60" w:line="240" w:lineRule="auto"/>
        <w:rPr>
          <w:rFonts w:ascii="Arial" w:hAnsi="Arial" w:cs="Arial"/>
          <w:bCs/>
          <w:sz w:val="20"/>
          <w:szCs w:val="20"/>
        </w:rPr>
      </w:pPr>
      <w:r>
        <w:rPr>
          <w:rFonts w:ascii="Arial" w:hAnsi="Arial" w:cs="Arial"/>
          <w:bCs/>
          <w:sz w:val="20"/>
          <w:szCs w:val="20"/>
        </w:rPr>
        <w:t>I</w:t>
      </w:r>
      <w:r w:rsidRPr="00BB61B8">
        <w:rPr>
          <w:rFonts w:ascii="Arial" w:hAnsi="Arial" w:cs="Arial"/>
          <w:bCs/>
          <w:sz w:val="20"/>
          <w:szCs w:val="20"/>
        </w:rPr>
        <w:t>dentifier les rôles de la communication et ses caractéristiques ;</w:t>
      </w:r>
    </w:p>
    <w:p w:rsidR="00BB61B8" w:rsidRPr="00BB61B8" w:rsidRDefault="00BB61B8" w:rsidP="00BB61B8">
      <w:pPr>
        <w:spacing w:before="60" w:after="60" w:line="240" w:lineRule="auto"/>
        <w:rPr>
          <w:rFonts w:ascii="Arial" w:hAnsi="Arial" w:cs="Arial"/>
          <w:bCs/>
          <w:sz w:val="20"/>
          <w:szCs w:val="20"/>
        </w:rPr>
      </w:pPr>
      <w:r>
        <w:rPr>
          <w:rFonts w:ascii="Arial" w:hAnsi="Arial" w:cs="Arial"/>
          <w:bCs/>
          <w:sz w:val="20"/>
          <w:szCs w:val="20"/>
        </w:rPr>
        <w:t>E</w:t>
      </w:r>
      <w:r w:rsidRPr="00BB61B8">
        <w:rPr>
          <w:rFonts w:ascii="Arial" w:hAnsi="Arial" w:cs="Arial"/>
          <w:bCs/>
          <w:sz w:val="20"/>
          <w:szCs w:val="20"/>
        </w:rPr>
        <w:t>xpliquer la notion de valeur perçue de l'organisation à travers le rôle de la communication.</w:t>
      </w:r>
    </w:p>
    <w:p w:rsidR="000A62DA" w:rsidRDefault="000A62DA" w:rsidP="00DB356D">
      <w:pPr>
        <w:pStyle w:val="Paragraphedeliste"/>
        <w:spacing w:after="0"/>
        <w:ind w:left="0"/>
        <w:jc w:val="both"/>
        <w:rPr>
          <w:rFonts w:ascii="Arial" w:eastAsia="Times New Roman" w:hAnsi="Arial" w:cs="Arial"/>
          <w:sz w:val="28"/>
          <w:lang w:eastAsia="fr-FR"/>
        </w:rPr>
      </w:pPr>
    </w:p>
    <w:p w:rsidR="0027725F" w:rsidRPr="0027725F" w:rsidRDefault="0027725F" w:rsidP="00DB356D">
      <w:pPr>
        <w:pStyle w:val="Paragraphedeliste"/>
        <w:spacing w:after="0"/>
        <w:ind w:left="0"/>
        <w:jc w:val="both"/>
        <w:rPr>
          <w:rFonts w:asciiTheme="minorHAnsi" w:eastAsiaTheme="minorEastAsia" w:hAnsiTheme="minorHAnsi" w:cs="Arial"/>
          <w:b/>
          <w:iCs/>
          <w:color w:val="4F81BD" w:themeColor="accent1"/>
          <w:sz w:val="24"/>
          <w:szCs w:val="24"/>
          <w:lang w:eastAsia="fr-FR"/>
        </w:rPr>
      </w:pPr>
      <w:r w:rsidRPr="0027725F">
        <w:rPr>
          <w:rFonts w:asciiTheme="minorHAnsi" w:eastAsiaTheme="minorEastAsia" w:hAnsiTheme="minorHAnsi" w:cs="Arial"/>
          <w:b/>
          <w:iCs/>
          <w:color w:val="4F81BD" w:themeColor="accent1"/>
          <w:sz w:val="24"/>
          <w:szCs w:val="24"/>
          <w:lang w:eastAsia="fr-FR"/>
        </w:rPr>
        <w:t xml:space="preserve">Mots clefs : </w:t>
      </w:r>
    </w:p>
    <w:p w:rsidR="0027725F" w:rsidRPr="000A62DA" w:rsidRDefault="000A62DA" w:rsidP="000A62DA">
      <w:pPr>
        <w:spacing w:before="60" w:after="60" w:line="240" w:lineRule="auto"/>
        <w:rPr>
          <w:rFonts w:ascii="Arial" w:hAnsi="Arial" w:cs="Arial"/>
          <w:bCs/>
          <w:sz w:val="20"/>
          <w:szCs w:val="20"/>
        </w:rPr>
      </w:pPr>
      <w:r w:rsidRPr="000A62DA">
        <w:rPr>
          <w:rFonts w:ascii="Arial" w:hAnsi="Arial" w:cs="Arial"/>
          <w:bCs/>
          <w:sz w:val="20"/>
          <w:szCs w:val="20"/>
        </w:rPr>
        <w:t>D</w:t>
      </w:r>
      <w:r w:rsidR="0027725F" w:rsidRPr="000A62DA">
        <w:rPr>
          <w:rFonts w:ascii="Arial" w:hAnsi="Arial" w:cs="Arial"/>
          <w:bCs/>
          <w:sz w:val="20"/>
          <w:szCs w:val="20"/>
        </w:rPr>
        <w:t>onnée</w:t>
      </w:r>
      <w:r w:rsidRPr="000A62DA">
        <w:rPr>
          <w:rFonts w:ascii="Arial" w:hAnsi="Arial" w:cs="Arial"/>
          <w:bCs/>
          <w:sz w:val="20"/>
          <w:szCs w:val="20"/>
        </w:rPr>
        <w:t xml:space="preserve"> -</w:t>
      </w:r>
      <w:r w:rsidR="0027725F" w:rsidRPr="000A62DA">
        <w:rPr>
          <w:rFonts w:ascii="Arial" w:hAnsi="Arial" w:cs="Arial"/>
          <w:bCs/>
          <w:sz w:val="20"/>
          <w:szCs w:val="20"/>
        </w:rPr>
        <w:t xml:space="preserve"> information</w:t>
      </w:r>
      <w:r w:rsidRPr="000A62DA">
        <w:rPr>
          <w:rFonts w:ascii="Arial" w:hAnsi="Arial" w:cs="Arial"/>
          <w:bCs/>
          <w:sz w:val="20"/>
          <w:szCs w:val="20"/>
        </w:rPr>
        <w:t xml:space="preserve"> - </w:t>
      </w:r>
      <w:r w:rsidR="0027725F" w:rsidRPr="000A62DA">
        <w:rPr>
          <w:rFonts w:ascii="Arial" w:hAnsi="Arial" w:cs="Arial"/>
          <w:bCs/>
          <w:sz w:val="20"/>
          <w:szCs w:val="20"/>
        </w:rPr>
        <w:t xml:space="preserve">connaissances </w:t>
      </w:r>
      <w:r w:rsidRPr="000A62DA">
        <w:rPr>
          <w:rFonts w:ascii="Arial" w:hAnsi="Arial" w:cs="Arial"/>
          <w:bCs/>
          <w:sz w:val="20"/>
          <w:szCs w:val="20"/>
        </w:rPr>
        <w:t xml:space="preserve"> - </w:t>
      </w:r>
      <w:r w:rsidR="0027725F" w:rsidRPr="000A62DA">
        <w:rPr>
          <w:rFonts w:ascii="Arial" w:hAnsi="Arial" w:cs="Arial"/>
          <w:bCs/>
          <w:sz w:val="20"/>
          <w:szCs w:val="20"/>
        </w:rPr>
        <w:t>communication (interne, externe, globale)</w:t>
      </w:r>
      <w:r w:rsidRPr="000A62DA">
        <w:rPr>
          <w:rFonts w:ascii="Arial" w:hAnsi="Arial" w:cs="Arial"/>
          <w:bCs/>
          <w:sz w:val="20"/>
          <w:szCs w:val="20"/>
        </w:rPr>
        <w:t xml:space="preserve"> - </w:t>
      </w:r>
      <w:r w:rsidR="0027725F" w:rsidRPr="000A62DA">
        <w:rPr>
          <w:rFonts w:ascii="Arial" w:hAnsi="Arial" w:cs="Arial"/>
          <w:bCs/>
          <w:sz w:val="20"/>
          <w:szCs w:val="20"/>
        </w:rPr>
        <w:t xml:space="preserve">valeur perçue </w:t>
      </w:r>
      <w:r w:rsidRPr="000A62DA">
        <w:rPr>
          <w:rFonts w:ascii="Arial" w:hAnsi="Arial" w:cs="Arial"/>
          <w:bCs/>
          <w:sz w:val="20"/>
          <w:szCs w:val="20"/>
        </w:rPr>
        <w:t>-</w:t>
      </w:r>
      <w:r w:rsidR="0027725F" w:rsidRPr="000A62DA">
        <w:rPr>
          <w:rFonts w:ascii="Arial" w:hAnsi="Arial" w:cs="Arial"/>
          <w:bCs/>
          <w:sz w:val="20"/>
          <w:szCs w:val="20"/>
        </w:rPr>
        <w:t xml:space="preserve"> notoriété </w:t>
      </w:r>
      <w:r w:rsidRPr="000A62DA">
        <w:rPr>
          <w:rFonts w:ascii="Arial" w:hAnsi="Arial" w:cs="Arial"/>
          <w:bCs/>
          <w:sz w:val="20"/>
          <w:szCs w:val="20"/>
        </w:rPr>
        <w:t>-</w:t>
      </w:r>
      <w:r w:rsidR="0027725F" w:rsidRPr="000A62DA">
        <w:rPr>
          <w:rFonts w:ascii="Arial" w:hAnsi="Arial" w:cs="Arial"/>
          <w:bCs/>
          <w:sz w:val="20"/>
          <w:szCs w:val="20"/>
        </w:rPr>
        <w:t xml:space="preserve"> satisfaction</w:t>
      </w:r>
      <w:r w:rsidRPr="000A62DA">
        <w:rPr>
          <w:rFonts w:ascii="Arial" w:hAnsi="Arial" w:cs="Arial"/>
          <w:bCs/>
          <w:sz w:val="20"/>
          <w:szCs w:val="20"/>
        </w:rPr>
        <w:t xml:space="preserve"> - </w:t>
      </w:r>
      <w:r w:rsidR="0027725F" w:rsidRPr="000A62DA">
        <w:rPr>
          <w:rFonts w:ascii="Arial" w:hAnsi="Arial" w:cs="Arial"/>
          <w:bCs/>
          <w:sz w:val="20"/>
          <w:szCs w:val="20"/>
        </w:rPr>
        <w:t>qualité</w:t>
      </w:r>
      <w:r w:rsidRPr="000A62DA">
        <w:rPr>
          <w:rFonts w:ascii="Arial" w:hAnsi="Arial" w:cs="Arial"/>
          <w:bCs/>
          <w:sz w:val="20"/>
          <w:szCs w:val="20"/>
        </w:rPr>
        <w:t xml:space="preserve"> -</w:t>
      </w:r>
      <w:r w:rsidR="0027725F" w:rsidRPr="000A62DA">
        <w:rPr>
          <w:rFonts w:ascii="Arial" w:hAnsi="Arial" w:cs="Arial"/>
          <w:bCs/>
          <w:sz w:val="20"/>
          <w:szCs w:val="20"/>
        </w:rPr>
        <w:t xml:space="preserve"> image de marque</w:t>
      </w:r>
      <w:r w:rsidRPr="000A62DA">
        <w:rPr>
          <w:rFonts w:ascii="Arial" w:hAnsi="Arial" w:cs="Arial"/>
          <w:bCs/>
          <w:sz w:val="20"/>
          <w:szCs w:val="20"/>
        </w:rPr>
        <w:t>.</w:t>
      </w:r>
    </w:p>
    <w:p w:rsidR="00DB356D" w:rsidRDefault="00DB356D" w:rsidP="00DB356D">
      <w:pPr>
        <w:spacing w:after="0"/>
        <w:rPr>
          <w:rFonts w:ascii="Arial" w:hAnsi="Arial" w:cs="Arial"/>
          <w:b/>
          <w:color w:val="FF0000"/>
          <w:sz w:val="24"/>
          <w:szCs w:val="20"/>
          <w:u w:val="single"/>
        </w:rPr>
      </w:pPr>
    </w:p>
    <w:p w:rsidR="000A62DA" w:rsidRDefault="000A62DA" w:rsidP="000A62DA">
      <w:pPr>
        <w:pStyle w:val="Paragraphedeliste"/>
        <w:spacing w:after="0"/>
        <w:ind w:left="0"/>
        <w:jc w:val="both"/>
        <w:rPr>
          <w:rFonts w:asciiTheme="minorHAnsi" w:eastAsiaTheme="minorEastAsia" w:hAnsiTheme="minorHAnsi" w:cs="Arial"/>
          <w:b/>
          <w:iCs/>
          <w:color w:val="4F81BD" w:themeColor="accent1"/>
          <w:sz w:val="24"/>
          <w:szCs w:val="24"/>
          <w:lang w:eastAsia="fr-FR"/>
        </w:rPr>
      </w:pPr>
      <w:r>
        <w:rPr>
          <w:rFonts w:asciiTheme="minorHAnsi" w:eastAsiaTheme="minorEastAsia" w:hAnsiTheme="minorHAnsi" w:cs="Arial"/>
          <w:b/>
          <w:iCs/>
          <w:color w:val="4F81BD" w:themeColor="accent1"/>
          <w:sz w:val="24"/>
          <w:szCs w:val="24"/>
          <w:lang w:eastAsia="fr-FR"/>
        </w:rPr>
        <w:t>Contexte</w:t>
      </w:r>
      <w:r w:rsidRPr="0027725F">
        <w:rPr>
          <w:rFonts w:asciiTheme="minorHAnsi" w:eastAsiaTheme="minorEastAsia" w:hAnsiTheme="minorHAnsi" w:cs="Arial"/>
          <w:b/>
          <w:iCs/>
          <w:color w:val="4F81BD" w:themeColor="accent1"/>
          <w:sz w:val="24"/>
          <w:szCs w:val="24"/>
          <w:lang w:eastAsia="fr-FR"/>
        </w:rPr>
        <w:t> :</w:t>
      </w:r>
      <w:r>
        <w:rPr>
          <w:rFonts w:asciiTheme="minorHAnsi" w:eastAsiaTheme="minorEastAsia" w:hAnsiTheme="minorHAnsi" w:cs="Arial"/>
          <w:b/>
          <w:iCs/>
          <w:color w:val="4F81BD" w:themeColor="accent1"/>
          <w:sz w:val="24"/>
          <w:szCs w:val="24"/>
          <w:lang w:eastAsia="fr-FR"/>
        </w:rPr>
        <w:t xml:space="preserve"> </w:t>
      </w:r>
    </w:p>
    <w:p w:rsidR="000A62DA" w:rsidRDefault="000A62DA" w:rsidP="000A62DA">
      <w:pPr>
        <w:pStyle w:val="Paragraphedeliste"/>
        <w:spacing w:after="0"/>
        <w:ind w:left="0"/>
        <w:jc w:val="both"/>
        <w:rPr>
          <w:rFonts w:asciiTheme="minorHAnsi" w:eastAsiaTheme="minorEastAsia" w:hAnsiTheme="minorHAnsi" w:cs="Arial"/>
          <w:b/>
          <w:iCs/>
          <w:color w:val="4F81BD" w:themeColor="accent1"/>
          <w:sz w:val="24"/>
          <w:szCs w:val="24"/>
          <w:lang w:eastAsia="fr-FR"/>
        </w:rPr>
      </w:pPr>
    </w:p>
    <w:p w:rsidR="000A62DA" w:rsidRPr="000A62DA" w:rsidRDefault="000A62DA" w:rsidP="000A62DA">
      <w:pPr>
        <w:pStyle w:val="Paragraphedeliste"/>
        <w:spacing w:after="0"/>
        <w:ind w:left="0"/>
        <w:jc w:val="both"/>
        <w:rPr>
          <w:rFonts w:asciiTheme="minorHAnsi" w:eastAsiaTheme="minorEastAsia" w:hAnsiTheme="minorHAnsi" w:cs="Arial"/>
          <w:iCs/>
          <w:color w:val="4F81BD" w:themeColor="accent1"/>
          <w:sz w:val="24"/>
          <w:szCs w:val="24"/>
          <w:lang w:eastAsia="fr-FR"/>
        </w:rPr>
      </w:pPr>
      <w:r w:rsidRPr="000A62DA">
        <w:rPr>
          <w:rFonts w:asciiTheme="minorHAnsi" w:eastAsiaTheme="minorEastAsia" w:hAnsiTheme="minorHAnsi" w:cs="Arial"/>
          <w:bCs/>
          <w:color w:val="4F81BD" w:themeColor="accent1"/>
          <w:sz w:val="24"/>
          <w:szCs w:val="24"/>
          <w:lang w:eastAsia="fr-FR"/>
        </w:rPr>
        <w:t>Présentation du projet LGV</w:t>
      </w:r>
      <w:r>
        <w:rPr>
          <w:rFonts w:asciiTheme="minorHAnsi" w:eastAsiaTheme="minorEastAsia" w:hAnsiTheme="minorHAnsi" w:cs="Arial"/>
          <w:bCs/>
          <w:color w:val="4F81BD" w:themeColor="accent1"/>
          <w:sz w:val="24"/>
          <w:szCs w:val="24"/>
          <w:lang w:eastAsia="fr-FR"/>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5"/>
        <w:gridCol w:w="5386"/>
      </w:tblGrid>
      <w:tr w:rsidR="000A62DA" w:rsidTr="000A62DA">
        <w:tc>
          <w:tcPr>
            <w:tcW w:w="5385" w:type="dxa"/>
          </w:tcPr>
          <w:p w:rsidR="000A62DA" w:rsidRPr="000A62DA" w:rsidRDefault="000A62DA" w:rsidP="000A62DA">
            <w:pPr>
              <w:pStyle w:val="Paragraphedeliste"/>
              <w:spacing w:after="0" w:line="240" w:lineRule="auto"/>
              <w:ind w:left="0"/>
              <w:jc w:val="both"/>
              <w:rPr>
                <w:rFonts w:ascii="Arial" w:hAnsi="Arial" w:cs="Arial"/>
                <w:bCs/>
                <w:sz w:val="20"/>
                <w:szCs w:val="20"/>
              </w:rPr>
            </w:pPr>
            <w:r w:rsidRPr="000A62DA">
              <w:rPr>
                <w:rFonts w:ascii="Arial" w:hAnsi="Arial" w:cs="Arial"/>
                <w:bCs/>
                <w:sz w:val="20"/>
                <w:szCs w:val="20"/>
              </w:rPr>
              <w:t>Le projet de</w:t>
            </w:r>
            <w:r w:rsidRPr="000A62DA">
              <w:rPr>
                <w:bCs/>
              </w:rPr>
              <w:t xml:space="preserve"> </w:t>
            </w:r>
            <w:hyperlink r:id="rId8" w:tooltip="Ligne à grande vitesse" w:history="1">
              <w:r w:rsidRPr="000A62DA">
                <w:rPr>
                  <w:rFonts w:ascii="Arial" w:hAnsi="Arial" w:cs="Arial"/>
                  <w:bCs/>
                  <w:sz w:val="20"/>
                  <w:szCs w:val="20"/>
                </w:rPr>
                <w:t>ligne à grande vitesse</w:t>
              </w:r>
            </w:hyperlink>
            <w:r w:rsidRPr="000A62DA">
              <w:rPr>
                <w:rFonts w:ascii="Arial" w:hAnsi="Arial" w:cs="Arial"/>
                <w:bCs/>
                <w:sz w:val="20"/>
                <w:szCs w:val="20"/>
              </w:rPr>
              <w:t xml:space="preserve"> Sud Europe Atlantique (LGV SEA) consiste à prolonger la branche sud-ouest de la ligne ferroviaire </w:t>
            </w:r>
            <w:hyperlink r:id="rId9" w:tooltip="LGV Atlantique" w:history="1">
              <w:r w:rsidRPr="000A62DA">
                <w:rPr>
                  <w:rFonts w:ascii="Arial" w:hAnsi="Arial" w:cs="Arial"/>
                  <w:bCs/>
                  <w:sz w:val="20"/>
                  <w:szCs w:val="20"/>
                </w:rPr>
                <w:t>Atlantique</w:t>
              </w:r>
            </w:hyperlink>
            <w:r w:rsidRPr="000A62DA">
              <w:rPr>
                <w:rFonts w:ascii="Arial" w:hAnsi="Arial" w:cs="Arial"/>
                <w:bCs/>
                <w:sz w:val="20"/>
                <w:szCs w:val="20"/>
              </w:rPr>
              <w:t xml:space="preserve">, de Tours jusqu'à </w:t>
            </w:r>
            <w:hyperlink r:id="rId10" w:tooltip="Bordeaux" w:history="1">
              <w:r w:rsidRPr="000A62DA">
                <w:rPr>
                  <w:rFonts w:ascii="Arial" w:hAnsi="Arial" w:cs="Arial"/>
                  <w:bCs/>
                  <w:sz w:val="20"/>
                  <w:szCs w:val="20"/>
                </w:rPr>
                <w:t>Bordeaux</w:t>
              </w:r>
            </w:hyperlink>
            <w:r w:rsidRPr="000A62DA">
              <w:rPr>
                <w:rFonts w:ascii="Arial" w:hAnsi="Arial" w:cs="Arial"/>
                <w:bCs/>
                <w:sz w:val="20"/>
                <w:szCs w:val="20"/>
              </w:rPr>
              <w:t>, dans le but de rejoindre ensuite l'</w:t>
            </w:r>
            <w:hyperlink r:id="rId11" w:tooltip="Espagne" w:history="1">
              <w:r w:rsidRPr="000A62DA">
                <w:rPr>
                  <w:rFonts w:ascii="Arial" w:hAnsi="Arial" w:cs="Arial"/>
                  <w:bCs/>
                  <w:sz w:val="20"/>
                  <w:szCs w:val="20"/>
                </w:rPr>
                <w:t>Espagne</w:t>
              </w:r>
            </w:hyperlink>
            <w:r w:rsidRPr="000A62DA">
              <w:rPr>
                <w:rFonts w:ascii="Arial" w:hAnsi="Arial" w:cs="Arial"/>
                <w:bCs/>
                <w:sz w:val="20"/>
                <w:szCs w:val="20"/>
              </w:rPr>
              <w:t xml:space="preserve"> ou </w:t>
            </w:r>
            <w:hyperlink r:id="rId12" w:tooltip="Toulouse" w:history="1">
              <w:r w:rsidRPr="000A62DA">
                <w:rPr>
                  <w:rFonts w:ascii="Arial" w:hAnsi="Arial" w:cs="Arial"/>
                  <w:bCs/>
                  <w:sz w:val="20"/>
                  <w:szCs w:val="20"/>
                </w:rPr>
                <w:t>Toulouse</w:t>
              </w:r>
            </w:hyperlink>
            <w:r w:rsidRPr="000A62DA">
              <w:rPr>
                <w:rFonts w:ascii="Arial" w:hAnsi="Arial" w:cs="Arial"/>
                <w:bCs/>
                <w:sz w:val="20"/>
                <w:szCs w:val="20"/>
              </w:rPr>
              <w:t>.</w:t>
            </w:r>
          </w:p>
          <w:p w:rsidR="000A62DA" w:rsidRPr="000A62DA" w:rsidRDefault="000A62DA" w:rsidP="000A62DA">
            <w:pPr>
              <w:pStyle w:val="Paragraphedeliste"/>
              <w:spacing w:after="0" w:line="240" w:lineRule="auto"/>
              <w:ind w:left="0"/>
              <w:jc w:val="both"/>
              <w:rPr>
                <w:rFonts w:ascii="Arial" w:hAnsi="Arial" w:cs="Arial"/>
                <w:bCs/>
                <w:sz w:val="20"/>
                <w:szCs w:val="20"/>
              </w:rPr>
            </w:pPr>
          </w:p>
          <w:p w:rsidR="000A62DA" w:rsidRPr="000A62DA" w:rsidRDefault="000A62DA" w:rsidP="000A62DA">
            <w:pPr>
              <w:pStyle w:val="Paragraphedeliste"/>
              <w:spacing w:after="0" w:line="240" w:lineRule="auto"/>
              <w:ind w:left="0"/>
              <w:jc w:val="both"/>
              <w:rPr>
                <w:rFonts w:ascii="Arial" w:hAnsi="Arial" w:cs="Arial"/>
                <w:bCs/>
                <w:sz w:val="20"/>
                <w:szCs w:val="20"/>
              </w:rPr>
            </w:pPr>
            <w:r w:rsidRPr="000A62DA">
              <w:rPr>
                <w:rFonts w:ascii="Arial" w:hAnsi="Arial" w:cs="Arial"/>
                <w:bCs/>
                <w:sz w:val="20"/>
                <w:szCs w:val="20"/>
              </w:rPr>
              <w:t xml:space="preserve">La construction de la LGV SEA a pour but de permettre la desserte ferroviaire à grande vitesse du Sud-Ouest : </w:t>
            </w:r>
            <w:hyperlink r:id="rId13" w:tooltip="Poitou-Charentes" w:history="1">
              <w:r w:rsidRPr="000A62DA">
                <w:rPr>
                  <w:rFonts w:ascii="Arial" w:hAnsi="Arial" w:cs="Arial"/>
                  <w:bCs/>
                  <w:sz w:val="20"/>
                  <w:szCs w:val="20"/>
                </w:rPr>
                <w:t>Poitou-Charentes</w:t>
              </w:r>
            </w:hyperlink>
            <w:r w:rsidRPr="000A62DA">
              <w:rPr>
                <w:rFonts w:ascii="Arial" w:hAnsi="Arial" w:cs="Arial"/>
                <w:bCs/>
                <w:sz w:val="20"/>
                <w:szCs w:val="20"/>
              </w:rPr>
              <w:t xml:space="preserve">, </w:t>
            </w:r>
            <w:hyperlink r:id="rId14" w:tooltip="Aquitaine" w:history="1">
              <w:r w:rsidRPr="000A62DA">
                <w:rPr>
                  <w:rFonts w:ascii="Arial" w:hAnsi="Arial" w:cs="Arial"/>
                  <w:bCs/>
                  <w:sz w:val="20"/>
                  <w:szCs w:val="20"/>
                </w:rPr>
                <w:t>Aquitaine</w:t>
              </w:r>
            </w:hyperlink>
            <w:r w:rsidRPr="000A62DA">
              <w:rPr>
                <w:rFonts w:ascii="Arial" w:hAnsi="Arial" w:cs="Arial"/>
                <w:bCs/>
                <w:sz w:val="20"/>
                <w:szCs w:val="20"/>
              </w:rPr>
              <w:t xml:space="preserve"> et </w:t>
            </w:r>
            <w:hyperlink r:id="rId15" w:tooltip="Midi-Pyrénées" w:history="1">
              <w:r w:rsidRPr="000A62DA">
                <w:rPr>
                  <w:rFonts w:ascii="Arial" w:hAnsi="Arial" w:cs="Arial"/>
                  <w:bCs/>
                  <w:sz w:val="20"/>
                  <w:szCs w:val="20"/>
                </w:rPr>
                <w:t>Midi-Pyrénées</w:t>
              </w:r>
            </w:hyperlink>
            <w:r w:rsidRPr="000A62DA">
              <w:rPr>
                <w:rFonts w:ascii="Arial" w:hAnsi="Arial" w:cs="Arial"/>
                <w:bCs/>
                <w:sz w:val="20"/>
                <w:szCs w:val="20"/>
              </w:rPr>
              <w:t xml:space="preserve"> notamment et de relier ces territoires aux capitales européennes desservies par les </w:t>
            </w:r>
            <w:hyperlink r:id="rId16" w:tooltip="Train à grande vitesse" w:history="1">
              <w:r w:rsidRPr="000A62DA">
                <w:rPr>
                  <w:rFonts w:ascii="Arial" w:hAnsi="Arial" w:cs="Arial"/>
                  <w:bCs/>
                  <w:sz w:val="20"/>
                  <w:szCs w:val="20"/>
                </w:rPr>
                <w:t>TGV</w:t>
              </w:r>
            </w:hyperlink>
            <w:r w:rsidRPr="000A62DA">
              <w:rPr>
                <w:rFonts w:ascii="Arial" w:hAnsi="Arial" w:cs="Arial"/>
                <w:bCs/>
                <w:sz w:val="20"/>
                <w:szCs w:val="20"/>
              </w:rPr>
              <w:t xml:space="preserve"> (</w:t>
            </w:r>
            <w:hyperlink r:id="rId17" w:tooltip="Londres" w:history="1">
              <w:r w:rsidRPr="000A62DA">
                <w:rPr>
                  <w:rFonts w:ascii="Arial" w:hAnsi="Arial" w:cs="Arial"/>
                  <w:bCs/>
                  <w:sz w:val="20"/>
                  <w:szCs w:val="20"/>
                </w:rPr>
                <w:t>Londres</w:t>
              </w:r>
            </w:hyperlink>
            <w:r w:rsidRPr="000A62DA">
              <w:rPr>
                <w:rFonts w:ascii="Arial" w:hAnsi="Arial" w:cs="Arial"/>
                <w:bCs/>
                <w:sz w:val="20"/>
                <w:szCs w:val="20"/>
              </w:rPr>
              <w:t xml:space="preserve">, </w:t>
            </w:r>
            <w:hyperlink r:id="rId18" w:tooltip="Bruxelles" w:history="1">
              <w:r w:rsidRPr="000A62DA">
                <w:rPr>
                  <w:rFonts w:ascii="Arial" w:hAnsi="Arial" w:cs="Arial"/>
                  <w:bCs/>
                  <w:sz w:val="20"/>
                  <w:szCs w:val="20"/>
                </w:rPr>
                <w:t>Bruxelles</w:t>
              </w:r>
            </w:hyperlink>
            <w:r w:rsidRPr="000A62DA">
              <w:rPr>
                <w:rFonts w:ascii="Arial" w:hAnsi="Arial" w:cs="Arial"/>
                <w:bCs/>
                <w:sz w:val="20"/>
                <w:szCs w:val="20"/>
              </w:rPr>
              <w:t xml:space="preserve">, </w:t>
            </w:r>
            <w:hyperlink r:id="rId19" w:tooltip="Amsterdam" w:history="1">
              <w:r w:rsidRPr="000A62DA">
                <w:rPr>
                  <w:rFonts w:ascii="Arial" w:hAnsi="Arial" w:cs="Arial"/>
                  <w:bCs/>
                  <w:sz w:val="20"/>
                  <w:szCs w:val="20"/>
                </w:rPr>
                <w:t>Amsterdam</w:t>
              </w:r>
            </w:hyperlink>
            <w:r w:rsidRPr="000A62DA">
              <w:rPr>
                <w:rFonts w:ascii="Arial" w:hAnsi="Arial" w:cs="Arial"/>
                <w:bCs/>
                <w:sz w:val="20"/>
                <w:szCs w:val="20"/>
              </w:rPr>
              <w:t xml:space="preserve">, </w:t>
            </w:r>
            <w:hyperlink r:id="rId20" w:tooltip="Madrid" w:history="1">
              <w:r w:rsidRPr="000A62DA">
                <w:rPr>
                  <w:rFonts w:ascii="Arial" w:hAnsi="Arial" w:cs="Arial"/>
                  <w:bCs/>
                  <w:sz w:val="20"/>
                  <w:szCs w:val="20"/>
                </w:rPr>
                <w:t>Madrid</w:t>
              </w:r>
            </w:hyperlink>
            <w:r w:rsidRPr="000A62DA">
              <w:rPr>
                <w:rFonts w:ascii="Arial" w:hAnsi="Arial" w:cs="Arial"/>
                <w:bCs/>
                <w:sz w:val="20"/>
                <w:szCs w:val="20"/>
              </w:rPr>
              <w:t xml:space="preserve">...). Le trajet entre </w:t>
            </w:r>
            <w:hyperlink r:id="rId21" w:tooltip="Paris" w:history="1">
              <w:r w:rsidRPr="000A62DA">
                <w:rPr>
                  <w:rFonts w:ascii="Arial" w:hAnsi="Arial" w:cs="Arial"/>
                  <w:bCs/>
                  <w:sz w:val="20"/>
                  <w:szCs w:val="20"/>
                </w:rPr>
                <w:t>Paris</w:t>
              </w:r>
            </w:hyperlink>
            <w:r w:rsidRPr="000A62DA">
              <w:rPr>
                <w:rFonts w:ascii="Arial" w:hAnsi="Arial" w:cs="Arial"/>
                <w:bCs/>
                <w:sz w:val="20"/>
                <w:szCs w:val="20"/>
              </w:rPr>
              <w:t xml:space="preserve"> et </w:t>
            </w:r>
            <w:hyperlink r:id="rId22" w:tooltip="Bordeaux" w:history="1">
              <w:r w:rsidRPr="000A62DA">
                <w:rPr>
                  <w:rFonts w:ascii="Arial" w:hAnsi="Arial" w:cs="Arial"/>
                  <w:bCs/>
                  <w:sz w:val="20"/>
                  <w:szCs w:val="20"/>
                </w:rPr>
                <w:t>Bordeaux</w:t>
              </w:r>
            </w:hyperlink>
            <w:r w:rsidRPr="000A62DA">
              <w:rPr>
                <w:rFonts w:ascii="Arial" w:hAnsi="Arial" w:cs="Arial"/>
                <w:bCs/>
                <w:sz w:val="20"/>
                <w:szCs w:val="20"/>
              </w:rPr>
              <w:t xml:space="preserve"> s'effectuerait ainsi en 2h05 environ, à une vitesse prévue de 300 à 320 km/h.</w:t>
            </w:r>
          </w:p>
          <w:p w:rsidR="000A62DA" w:rsidRPr="000A62DA" w:rsidRDefault="000A62DA" w:rsidP="000A62DA">
            <w:pPr>
              <w:pStyle w:val="Paragraphedeliste"/>
              <w:spacing w:after="0" w:line="240" w:lineRule="auto"/>
              <w:ind w:left="0"/>
              <w:jc w:val="both"/>
              <w:rPr>
                <w:rFonts w:ascii="Arial" w:hAnsi="Arial" w:cs="Arial"/>
                <w:bCs/>
                <w:sz w:val="20"/>
                <w:szCs w:val="20"/>
              </w:rPr>
            </w:pPr>
            <w:r w:rsidRPr="000A62DA">
              <w:rPr>
                <w:rFonts w:ascii="Arial" w:hAnsi="Arial" w:cs="Arial"/>
                <w:bCs/>
                <w:sz w:val="20"/>
                <w:szCs w:val="20"/>
              </w:rPr>
              <w:t xml:space="preserve">Mais le projet devrait aussi apporter une réponse à la saturation de la </w:t>
            </w:r>
            <w:hyperlink r:id="rId23" w:tooltip="Ligne Paris - Bordeaux" w:history="1">
              <w:r w:rsidRPr="000A62DA">
                <w:rPr>
                  <w:rFonts w:ascii="Arial" w:hAnsi="Arial" w:cs="Arial"/>
                  <w:bCs/>
                  <w:sz w:val="20"/>
                  <w:szCs w:val="20"/>
                </w:rPr>
                <w:t>ligne historique</w:t>
              </w:r>
            </w:hyperlink>
            <w:r w:rsidRPr="000A62DA">
              <w:rPr>
                <w:rFonts w:ascii="Arial" w:hAnsi="Arial" w:cs="Arial"/>
                <w:bCs/>
                <w:sz w:val="20"/>
                <w:szCs w:val="20"/>
              </w:rPr>
              <w:t>.</w:t>
            </w:r>
          </w:p>
          <w:p w:rsidR="000A62DA" w:rsidRPr="000A62DA" w:rsidRDefault="000A62DA" w:rsidP="000A62DA">
            <w:pPr>
              <w:pStyle w:val="Paragraphedeliste"/>
              <w:spacing w:after="0" w:line="240" w:lineRule="auto"/>
              <w:ind w:left="0"/>
              <w:jc w:val="both"/>
              <w:rPr>
                <w:rFonts w:ascii="Arial" w:hAnsi="Arial" w:cs="Arial"/>
                <w:bCs/>
                <w:sz w:val="20"/>
                <w:szCs w:val="20"/>
              </w:rPr>
            </w:pPr>
            <w:r w:rsidRPr="000A62DA">
              <w:rPr>
                <w:rFonts w:ascii="Arial" w:hAnsi="Arial" w:cs="Arial"/>
                <w:bCs/>
                <w:sz w:val="20"/>
                <w:szCs w:val="20"/>
              </w:rPr>
              <w:t>La mise en service est prévue pour 2017.</w:t>
            </w:r>
          </w:p>
          <w:p w:rsidR="000A62DA" w:rsidRPr="000A62DA" w:rsidRDefault="000A62DA" w:rsidP="000A62DA">
            <w:pPr>
              <w:pStyle w:val="Paragraphedeliste"/>
              <w:spacing w:after="0"/>
              <w:ind w:left="0"/>
              <w:jc w:val="right"/>
              <w:rPr>
                <w:rFonts w:ascii="Arial" w:hAnsi="Arial" w:cs="Arial"/>
                <w:bCs/>
                <w:sz w:val="20"/>
                <w:szCs w:val="20"/>
              </w:rPr>
            </w:pPr>
          </w:p>
          <w:p w:rsidR="000A62DA" w:rsidRDefault="000A62DA" w:rsidP="000A62DA">
            <w:pPr>
              <w:spacing w:after="0"/>
              <w:rPr>
                <w:rFonts w:ascii="Arial" w:hAnsi="Arial" w:cs="Arial"/>
                <w:b/>
                <w:color w:val="FF0000"/>
                <w:sz w:val="24"/>
                <w:szCs w:val="20"/>
                <w:u w:val="single"/>
              </w:rPr>
            </w:pPr>
            <w:r w:rsidRPr="000A62DA">
              <w:rPr>
                <w:rFonts w:ascii="Arial" w:hAnsi="Arial" w:cs="Arial"/>
                <w:bCs/>
                <w:sz w:val="20"/>
                <w:szCs w:val="20"/>
              </w:rPr>
              <w:t>Source : www.wikipedia.fr</w:t>
            </w:r>
          </w:p>
        </w:tc>
        <w:tc>
          <w:tcPr>
            <w:tcW w:w="5386" w:type="dxa"/>
          </w:tcPr>
          <w:p w:rsidR="000A62DA" w:rsidRDefault="000A62DA" w:rsidP="000A62DA">
            <w:pPr>
              <w:spacing w:after="0"/>
              <w:jc w:val="center"/>
              <w:rPr>
                <w:rFonts w:ascii="Arial" w:hAnsi="Arial" w:cs="Arial"/>
                <w:b/>
                <w:color w:val="FF0000"/>
                <w:sz w:val="24"/>
                <w:szCs w:val="20"/>
                <w:u w:val="single"/>
              </w:rPr>
            </w:pPr>
            <w:r>
              <w:rPr>
                <w:noProof/>
                <w:lang w:eastAsia="fr-FR"/>
              </w:rPr>
              <w:drawing>
                <wp:inline distT="0" distB="0" distL="0" distR="0" wp14:anchorId="58391BE5" wp14:editId="21F00F76">
                  <wp:extent cx="2260121" cy="2583988"/>
                  <wp:effectExtent l="171450" t="171450" r="387985" b="368935"/>
                  <wp:docPr id="1" name="Image 1" descr="471px-LGV_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1px-LGV_SEA"/>
                          <pic:cNvPicPr>
                            <a:picLocks noChangeAspect="1" noChangeArrowheads="1"/>
                          </pic:cNvPicPr>
                        </pic:nvPicPr>
                        <pic:blipFill>
                          <a:blip r:embed="rId24" cstate="print"/>
                          <a:srcRect t="3000" b="7500"/>
                          <a:stretch>
                            <a:fillRect/>
                          </a:stretch>
                        </pic:blipFill>
                        <pic:spPr bwMode="auto">
                          <a:xfrm>
                            <a:off x="0" y="0"/>
                            <a:ext cx="2259548" cy="258333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DB356D" w:rsidRPr="000A62DA" w:rsidRDefault="000A62DA" w:rsidP="00DB356D">
      <w:pPr>
        <w:spacing w:after="0"/>
        <w:rPr>
          <w:rFonts w:asciiTheme="minorHAnsi" w:eastAsiaTheme="minorEastAsia" w:hAnsiTheme="minorHAnsi" w:cs="Arial"/>
          <w:bCs/>
          <w:color w:val="4F81BD" w:themeColor="accent1"/>
          <w:sz w:val="24"/>
          <w:szCs w:val="24"/>
          <w:lang w:eastAsia="fr-FR"/>
        </w:rPr>
      </w:pPr>
      <w:r>
        <w:rPr>
          <w:rFonts w:asciiTheme="minorHAnsi" w:eastAsiaTheme="minorEastAsia" w:hAnsiTheme="minorHAnsi" w:cs="Arial"/>
          <w:bCs/>
          <w:color w:val="4F81BD" w:themeColor="accent1"/>
          <w:sz w:val="24"/>
          <w:szCs w:val="24"/>
          <w:lang w:eastAsia="fr-FR"/>
        </w:rPr>
        <w:lastRenderedPageBreak/>
        <w:t>P</w:t>
      </w:r>
      <w:r w:rsidRPr="000A62DA">
        <w:rPr>
          <w:rFonts w:asciiTheme="minorHAnsi" w:eastAsiaTheme="minorEastAsia" w:hAnsiTheme="minorHAnsi" w:cs="Arial"/>
          <w:bCs/>
          <w:color w:val="4F81BD" w:themeColor="accent1"/>
          <w:sz w:val="24"/>
          <w:szCs w:val="24"/>
          <w:lang w:eastAsia="fr-FR"/>
        </w:rPr>
        <w:t>rincipaux acteurs</w:t>
      </w:r>
      <w:r>
        <w:rPr>
          <w:rFonts w:asciiTheme="minorHAnsi" w:eastAsiaTheme="minorEastAsia" w:hAnsiTheme="minorHAnsi" w:cs="Arial"/>
          <w:bCs/>
          <w:color w:val="4F81BD" w:themeColor="accent1"/>
          <w:sz w:val="24"/>
          <w:szCs w:val="24"/>
          <w:lang w:eastAsia="fr-FR"/>
        </w:rPr>
        <w:t xml:space="preserv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3303"/>
        <w:gridCol w:w="2990"/>
      </w:tblGrid>
      <w:tr w:rsidR="000A62DA" w:rsidTr="00515703">
        <w:trPr>
          <w:trHeight w:val="2137"/>
        </w:trPr>
        <w:tc>
          <w:tcPr>
            <w:tcW w:w="4506" w:type="dxa"/>
            <w:vAlign w:val="center"/>
          </w:tcPr>
          <w:p w:rsidR="000A62DA" w:rsidRDefault="000A62DA" w:rsidP="00515703">
            <w:pPr>
              <w:pStyle w:val="Rponse"/>
              <w:spacing w:after="120"/>
              <w:rPr>
                <w:rFonts w:ascii="Arial" w:hAnsi="Arial" w:cs="Arial"/>
                <w:sz w:val="28"/>
              </w:rPr>
            </w:pPr>
            <w:r>
              <w:rPr>
                <w:i/>
                <w:noProof/>
                <w:sz w:val="20"/>
                <w:szCs w:val="20"/>
              </w:rPr>
              <w:drawing>
                <wp:anchor distT="0" distB="0" distL="114300" distR="114300" simplePos="0" relativeHeight="251702272" behindDoc="1" locked="0" layoutInCell="1" allowOverlap="1" wp14:anchorId="27B4F38D" wp14:editId="63F02B95">
                  <wp:simplePos x="534670" y="2009775"/>
                  <wp:positionH relativeFrom="margin">
                    <wp:align>left</wp:align>
                  </wp:positionH>
                  <wp:positionV relativeFrom="margin">
                    <wp:align>top</wp:align>
                  </wp:positionV>
                  <wp:extent cx="2180590" cy="1141730"/>
                  <wp:effectExtent l="171450" t="171450" r="372110" b="363220"/>
                  <wp:wrapSquare wrapText="bothSides"/>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5" cstate="print"/>
                          <a:srcRect l="43541" t="16309" r="35530" b="66159"/>
                          <a:stretch>
                            <a:fillRect/>
                          </a:stretch>
                        </pic:blipFill>
                        <pic:spPr bwMode="auto">
                          <a:xfrm>
                            <a:off x="0" y="0"/>
                            <a:ext cx="2180590" cy="11417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3303" w:type="dxa"/>
          </w:tcPr>
          <w:p w:rsidR="000A62DA" w:rsidRDefault="00515703" w:rsidP="00515703">
            <w:pPr>
              <w:pStyle w:val="Rponse"/>
              <w:spacing w:after="120"/>
              <w:rPr>
                <w:rFonts w:ascii="Arial" w:hAnsi="Arial" w:cs="Arial"/>
                <w:sz w:val="28"/>
              </w:rPr>
            </w:pPr>
            <w:r>
              <w:rPr>
                <w:i/>
                <w:noProof/>
                <w:sz w:val="20"/>
                <w:szCs w:val="20"/>
              </w:rPr>
              <w:drawing>
                <wp:anchor distT="0" distB="0" distL="114300" distR="114300" simplePos="0" relativeHeight="251704320" behindDoc="1" locked="0" layoutInCell="1" allowOverlap="1" wp14:anchorId="0FC4D849" wp14:editId="0DAA243E">
                  <wp:simplePos x="3295015" y="2121535"/>
                  <wp:positionH relativeFrom="margin">
                    <wp:align>center</wp:align>
                  </wp:positionH>
                  <wp:positionV relativeFrom="margin">
                    <wp:align>top</wp:align>
                  </wp:positionV>
                  <wp:extent cx="1352550" cy="1068070"/>
                  <wp:effectExtent l="171450" t="171450" r="381000" b="360680"/>
                  <wp:wrapSquare wrapText="bothSides"/>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5" cstate="print"/>
                          <a:srcRect l="65907" t="16446" r="21417" b="66589"/>
                          <a:stretch>
                            <a:fillRect/>
                          </a:stretch>
                        </pic:blipFill>
                        <pic:spPr bwMode="auto">
                          <a:xfrm>
                            <a:off x="0" y="0"/>
                            <a:ext cx="1352550" cy="1068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2990" w:type="dxa"/>
          </w:tcPr>
          <w:p w:rsidR="000A62DA" w:rsidRDefault="00515703" w:rsidP="00515703">
            <w:pPr>
              <w:pStyle w:val="Rponse"/>
              <w:spacing w:after="120"/>
              <w:rPr>
                <w:rFonts w:ascii="Arial" w:hAnsi="Arial" w:cs="Arial"/>
                <w:sz w:val="28"/>
              </w:rPr>
            </w:pPr>
            <w:r>
              <w:rPr>
                <w:i/>
                <w:noProof/>
                <w:sz w:val="20"/>
                <w:szCs w:val="20"/>
              </w:rPr>
              <w:drawing>
                <wp:anchor distT="0" distB="0" distL="114300" distR="114300" simplePos="0" relativeHeight="251706368" behindDoc="1" locked="0" layoutInCell="1" allowOverlap="1" wp14:anchorId="533D0915" wp14:editId="67924B0F">
                  <wp:simplePos x="5537835" y="2156460"/>
                  <wp:positionH relativeFrom="margin">
                    <wp:align>center</wp:align>
                  </wp:positionH>
                  <wp:positionV relativeFrom="margin">
                    <wp:align>top</wp:align>
                  </wp:positionV>
                  <wp:extent cx="1064260" cy="1008380"/>
                  <wp:effectExtent l="171450" t="171450" r="383540" b="363220"/>
                  <wp:wrapSquare wrapText="bothSides"/>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5" cstate="print"/>
                          <a:srcRect l="31955" t="16187" r="58195" b="69962"/>
                          <a:stretch>
                            <a:fillRect/>
                          </a:stretch>
                        </pic:blipFill>
                        <pic:spPr bwMode="auto">
                          <a:xfrm>
                            <a:off x="0" y="0"/>
                            <a:ext cx="1064260" cy="1008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rsidR="000A62DA" w:rsidRPr="00515703" w:rsidRDefault="00515703" w:rsidP="00C26498">
      <w:pPr>
        <w:pStyle w:val="Rponse"/>
        <w:spacing w:after="120"/>
        <w:rPr>
          <w:rFonts w:asciiTheme="minorHAnsi" w:hAnsiTheme="minorHAnsi" w:cs="Arial"/>
          <w:sz w:val="16"/>
          <w:szCs w:val="16"/>
        </w:rPr>
      </w:pPr>
      <w:r w:rsidRPr="00515703">
        <w:rPr>
          <w:rFonts w:asciiTheme="minorHAnsi" w:hAnsiTheme="minorHAnsi"/>
          <w:i/>
          <w:sz w:val="16"/>
          <w:szCs w:val="16"/>
        </w:rPr>
        <w:t>Source : Lisea Express n°2, mars 2012</w:t>
      </w:r>
    </w:p>
    <w:p w:rsidR="00D51570" w:rsidRDefault="00515703" w:rsidP="00515703">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sidR="00D51570">
        <w:rPr>
          <w:rFonts w:asciiTheme="minorHAnsi" w:hAnsiTheme="minorHAnsi"/>
          <w:b/>
          <w:color w:val="808080" w:themeColor="background1" w:themeShade="80"/>
          <w:sz w:val="32"/>
          <w:szCs w:val="32"/>
        </w:rPr>
        <w:t xml:space="preserve"> </w:t>
      </w:r>
      <w:r w:rsidR="00D51570" w:rsidRPr="00D51570">
        <w:rPr>
          <w:rFonts w:asciiTheme="minorHAnsi" w:hAnsiTheme="minorHAnsi"/>
          <w:b/>
          <w:color w:val="808080" w:themeColor="background1" w:themeShade="80"/>
        </w:rPr>
        <w:t>Question :</w:t>
      </w:r>
      <w:r w:rsidR="00D51570">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515703" w:rsidRPr="001E369B" w:rsidRDefault="00515703" w:rsidP="00515703">
      <w:pPr>
        <w:spacing w:after="60"/>
        <w:rPr>
          <w:rFonts w:asciiTheme="minorHAnsi" w:hAnsiTheme="minorHAnsi"/>
          <w:color w:val="808080" w:themeColor="background1" w:themeShade="80"/>
        </w:rPr>
      </w:pPr>
      <w:r w:rsidRPr="001E369B">
        <w:rPr>
          <w:rFonts w:asciiTheme="minorHAnsi" w:hAnsiTheme="minorHAnsi"/>
          <w:color w:val="808080" w:themeColor="background1" w:themeShade="80"/>
        </w:rPr>
        <w:t>Quelle(s) est (sont) l'(les) organisation(s) gérant la construction de la LGV Tours-Bordeaux ?</w:t>
      </w:r>
    </w:p>
    <w:tbl>
      <w:tblPr>
        <w:tblStyle w:val="Grilledutableau"/>
        <w:tblW w:w="0" w:type="auto"/>
        <w:tblLook w:val="04A0" w:firstRow="1" w:lastRow="0" w:firstColumn="1" w:lastColumn="0" w:noHBand="0" w:noVBand="1"/>
      </w:tblPr>
      <w:tblGrid>
        <w:gridCol w:w="10771"/>
      </w:tblGrid>
      <w:tr w:rsidR="000A63FF" w:rsidTr="000A63FF">
        <w:tc>
          <w:tcPr>
            <w:tcW w:w="10771" w:type="dxa"/>
            <w:tcBorders>
              <w:top w:val="nil"/>
              <w:left w:val="nil"/>
              <w:bottom w:val="single" w:sz="8" w:space="0" w:color="808080" w:themeColor="background1" w:themeShade="80"/>
              <w:right w:val="nil"/>
            </w:tcBorders>
          </w:tcPr>
          <w:p w:rsidR="000A63FF" w:rsidRDefault="000A63FF" w:rsidP="000A63FF">
            <w:pPr>
              <w:spacing w:after="0" w:line="240" w:lineRule="auto"/>
              <w:rPr>
                <w:rFonts w:asciiTheme="minorHAnsi" w:hAnsiTheme="minorHAnsi"/>
              </w:rPr>
            </w:pPr>
          </w:p>
        </w:tc>
      </w:tr>
      <w:tr w:rsidR="000A63FF" w:rsidTr="000A63FF">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0A63FF">
            <w:pPr>
              <w:spacing w:after="0" w:line="240" w:lineRule="auto"/>
              <w:rPr>
                <w:rFonts w:asciiTheme="minorHAnsi" w:hAnsiTheme="minorHAnsi"/>
              </w:rPr>
            </w:pPr>
          </w:p>
          <w:p w:rsidR="000A63FF" w:rsidRDefault="000A63FF" w:rsidP="000A63FF">
            <w:pPr>
              <w:spacing w:after="0" w:line="240" w:lineRule="auto"/>
              <w:rPr>
                <w:rFonts w:asciiTheme="minorHAnsi" w:hAnsiTheme="minorHAnsi"/>
              </w:rPr>
            </w:pPr>
          </w:p>
        </w:tc>
      </w:tr>
    </w:tbl>
    <w:p w:rsidR="00515703" w:rsidRDefault="00515703" w:rsidP="000A63FF">
      <w:pPr>
        <w:spacing w:after="0" w:line="240" w:lineRule="auto"/>
        <w:rPr>
          <w:rFonts w:asciiTheme="minorHAnsi" w:hAnsiTheme="minorHAnsi"/>
        </w:rPr>
      </w:pPr>
    </w:p>
    <w:p w:rsidR="00D51570" w:rsidRDefault="00D51570" w:rsidP="00D51570">
      <w:pPr>
        <w:pStyle w:val="Paragraphedeliste"/>
        <w:spacing w:after="0"/>
        <w:ind w:left="0"/>
        <w:jc w:val="both"/>
        <w:rPr>
          <w:rFonts w:asciiTheme="minorHAnsi" w:eastAsiaTheme="minorEastAsia" w:hAnsiTheme="minorHAnsi" w:cs="Arial"/>
          <w:b/>
          <w:iCs/>
          <w:color w:val="4F81BD" w:themeColor="accent1"/>
          <w:sz w:val="24"/>
          <w:szCs w:val="24"/>
          <w:lang w:eastAsia="fr-FR"/>
        </w:rPr>
      </w:pPr>
      <w:r>
        <w:rPr>
          <w:rFonts w:asciiTheme="minorHAnsi" w:eastAsiaTheme="minorEastAsia" w:hAnsiTheme="minorHAnsi" w:cs="Arial"/>
          <w:b/>
          <w:iCs/>
          <w:color w:val="4F81BD" w:themeColor="accent1"/>
          <w:sz w:val="24"/>
          <w:szCs w:val="24"/>
          <w:lang w:eastAsia="fr-FR"/>
        </w:rPr>
        <w:t xml:space="preserve">Activité 1 </w:t>
      </w:r>
      <w:r w:rsidRPr="0027725F">
        <w:rPr>
          <w:rFonts w:asciiTheme="minorHAnsi" w:eastAsiaTheme="minorEastAsia" w:hAnsiTheme="minorHAnsi" w:cs="Arial"/>
          <w:b/>
          <w:iCs/>
          <w:color w:val="4F81BD" w:themeColor="accent1"/>
          <w:sz w:val="24"/>
          <w:szCs w:val="24"/>
          <w:lang w:eastAsia="fr-FR"/>
        </w:rPr>
        <w:t>:</w:t>
      </w:r>
      <w:r>
        <w:rPr>
          <w:rFonts w:asciiTheme="minorHAnsi" w:eastAsiaTheme="minorEastAsia" w:hAnsiTheme="minorHAnsi" w:cs="Arial"/>
          <w:b/>
          <w:iCs/>
          <w:color w:val="4F81BD" w:themeColor="accent1"/>
          <w:sz w:val="24"/>
          <w:szCs w:val="24"/>
          <w:lang w:eastAsia="fr-FR"/>
        </w:rPr>
        <w:t xml:space="preserve"> </w:t>
      </w:r>
    </w:p>
    <w:p w:rsidR="00D51570" w:rsidRPr="00D51570" w:rsidRDefault="00D51570" w:rsidP="00D51570">
      <w:pPr>
        <w:spacing w:after="0"/>
        <w:rPr>
          <w:rFonts w:asciiTheme="minorHAnsi" w:hAnsiTheme="minorHAnsi"/>
          <w:b/>
          <w:color w:val="808080" w:themeColor="background1" w:themeShade="80"/>
        </w:rPr>
      </w:pPr>
      <w:r w:rsidRPr="00D51570">
        <w:rPr>
          <w:rFonts w:asciiTheme="minorHAnsi" w:hAnsiTheme="minorHAnsi"/>
          <w:b/>
          <w:color w:val="808080" w:themeColor="background1" w:themeShade="80"/>
        </w:rPr>
        <w:sym w:font="Wingdings" w:char="F0F0"/>
      </w:r>
      <w:r w:rsidRPr="00D51570">
        <w:rPr>
          <w:rFonts w:asciiTheme="minorHAnsi" w:hAnsiTheme="minorHAnsi"/>
          <w:b/>
          <w:color w:val="808080" w:themeColor="background1" w:themeShade="80"/>
        </w:rPr>
        <w:t xml:space="preserve"> </w:t>
      </w:r>
      <w:r>
        <w:rPr>
          <w:rFonts w:asciiTheme="minorHAnsi" w:hAnsiTheme="minorHAnsi"/>
          <w:b/>
          <w:color w:val="808080" w:themeColor="background1" w:themeShade="80"/>
        </w:rPr>
        <w:t>D</w:t>
      </w:r>
      <w:r w:rsidRPr="00D51570">
        <w:rPr>
          <w:rFonts w:asciiTheme="minorHAnsi" w:hAnsiTheme="minorHAnsi"/>
          <w:b/>
          <w:color w:val="808080" w:themeColor="background1" w:themeShade="80"/>
        </w:rPr>
        <w:t>istinguer l'information de la communication</w:t>
      </w:r>
    </w:p>
    <w:p w:rsidR="009848C6" w:rsidRDefault="009848C6" w:rsidP="00694267">
      <w:pPr>
        <w:pStyle w:val="Rponse"/>
        <w:rPr>
          <w:rFonts w:ascii="Comic Sans MS" w:hAnsi="Comic Sans MS" w:cs="Arial"/>
          <w:color w:val="4F81BD" w:themeColor="accent1"/>
          <w:sz w:val="24"/>
          <w:u w:val="single"/>
        </w:rPr>
      </w:pPr>
    </w:p>
    <w:p w:rsidR="009848C6" w:rsidRPr="001F7B98" w:rsidRDefault="009848C6" w:rsidP="00694267">
      <w:pPr>
        <w:pStyle w:val="Rponse"/>
        <w:rPr>
          <w:rFonts w:asciiTheme="minorHAnsi" w:hAnsiTheme="minorHAnsi" w:cs="Tahoma"/>
          <w:color w:val="4F81BD" w:themeColor="accent1"/>
        </w:rPr>
      </w:pPr>
      <w:r w:rsidRPr="001F7B98">
        <w:rPr>
          <w:rFonts w:asciiTheme="minorHAnsi" w:hAnsiTheme="minorHAnsi" w:cs="Tahoma"/>
          <w:color w:val="4F81BD" w:themeColor="accent1"/>
        </w:rPr>
        <w:t>Document 1 : page du site Internet LISEA</w:t>
      </w:r>
    </w:p>
    <w:p w:rsidR="000A63FF" w:rsidRDefault="009848C6" w:rsidP="00694267">
      <w:pPr>
        <w:pStyle w:val="Rponse"/>
        <w:rPr>
          <w:rFonts w:asciiTheme="minorHAnsi" w:hAnsiTheme="minorHAnsi"/>
        </w:rPr>
      </w:pPr>
      <w:r w:rsidRPr="001F7B98">
        <w:rPr>
          <w:rFonts w:asciiTheme="minorHAnsi" w:hAnsiTheme="minorHAnsi"/>
        </w:rPr>
        <w:t xml:space="preserve">Source : </w:t>
      </w:r>
      <w:r w:rsidRPr="00F77F69">
        <w:rPr>
          <w:rFonts w:asciiTheme="minorHAnsi" w:hAnsiTheme="minorHAnsi"/>
        </w:rPr>
        <w:t>www.lgv-sea-tours-bordeaux.fr</w:t>
      </w:r>
      <w:r w:rsidR="00F77F69">
        <w:rPr>
          <w:rFonts w:asciiTheme="minorHAnsi" w:hAnsiTheme="minorHAnsi"/>
        </w:rPr>
        <w:t>,</w:t>
      </w:r>
      <w:r w:rsidRPr="001F7B98">
        <w:rPr>
          <w:rFonts w:asciiTheme="minorHAnsi" w:hAnsiTheme="minorHAnsi"/>
        </w:rPr>
        <w:t xml:space="preserve"> 2014</w:t>
      </w:r>
      <w:r w:rsidR="00F77F69">
        <w:rPr>
          <w:rFonts w:asciiTheme="minorHAnsi" w:hAnsiTheme="minorHAnsi"/>
        </w:rPr>
        <w:t xml:space="preserve"> (actuellement : </w:t>
      </w:r>
      <w:hyperlink r:id="rId26" w:history="1">
        <w:r w:rsidR="00F77F69" w:rsidRPr="00EF340D">
          <w:rPr>
            <w:rStyle w:val="Lienhypertexte"/>
            <w:rFonts w:asciiTheme="minorHAnsi" w:hAnsiTheme="minorHAnsi"/>
          </w:rPr>
          <w:t>www.lisea.fr</w:t>
        </w:r>
      </w:hyperlink>
      <w:r w:rsidR="00F77F69">
        <w:rPr>
          <w:rFonts w:asciiTheme="minorHAnsi" w:hAnsiTheme="minorHAnsi"/>
        </w:rPr>
        <w:t xml:space="preserve">) </w:t>
      </w:r>
    </w:p>
    <w:p w:rsidR="000A63FF" w:rsidRPr="000A63FF" w:rsidRDefault="000A63FF" w:rsidP="00694267">
      <w:pPr>
        <w:pStyle w:val="Rponse"/>
        <w:rPr>
          <w:rFonts w:asciiTheme="minorHAnsi" w:hAnsiTheme="minorHAnsi"/>
        </w:rPr>
      </w:pPr>
    </w:p>
    <w:tbl>
      <w:tblPr>
        <w:tblW w:w="9139" w:type="dxa"/>
        <w:jc w:val="center"/>
        <w:tblLayout w:type="fixed"/>
        <w:tblLook w:val="04A0" w:firstRow="1" w:lastRow="0" w:firstColumn="1" w:lastColumn="0" w:noHBand="0" w:noVBand="1"/>
      </w:tblPr>
      <w:tblGrid>
        <w:gridCol w:w="9139"/>
      </w:tblGrid>
      <w:tr w:rsidR="00B91692" w:rsidRPr="00CA205B" w:rsidTr="001E369B">
        <w:trPr>
          <w:trHeight w:val="5316"/>
          <w:jc w:val="center"/>
        </w:trPr>
        <w:tc>
          <w:tcPr>
            <w:tcW w:w="9139" w:type="dxa"/>
            <w:vAlign w:val="center"/>
          </w:tcPr>
          <w:p w:rsidR="00B91692" w:rsidRPr="00D26953" w:rsidRDefault="0017170D" w:rsidP="007B3830">
            <w:pPr>
              <w:pStyle w:val="Paragraphedeliste"/>
              <w:spacing w:after="0"/>
              <w:ind w:left="0"/>
              <w:jc w:val="center"/>
              <w:rPr>
                <w:i/>
                <w:sz w:val="20"/>
                <w:szCs w:val="20"/>
              </w:rPr>
            </w:pPr>
            <w:r>
              <w:rPr>
                <w:noProof/>
                <w:lang w:eastAsia="fr-FR"/>
              </w:rPr>
              <w:drawing>
                <wp:inline distT="0" distB="0" distL="0" distR="0" wp14:anchorId="33852823" wp14:editId="166199D0">
                  <wp:extent cx="5414711" cy="3078961"/>
                  <wp:effectExtent l="171450" t="171450" r="376555" b="36957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print"/>
                          <a:srcRect l="7030" t="12123" r="8453" b="11099"/>
                          <a:stretch>
                            <a:fillRect/>
                          </a:stretch>
                        </pic:blipFill>
                        <pic:spPr bwMode="auto">
                          <a:xfrm>
                            <a:off x="0" y="0"/>
                            <a:ext cx="5414711" cy="3078961"/>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B91692" w:rsidRPr="001E369B" w:rsidRDefault="00B91692" w:rsidP="00C3057B">
      <w:pPr>
        <w:spacing w:after="0"/>
        <w:rPr>
          <w:rFonts w:asciiTheme="minorHAnsi" w:hAnsiTheme="minorHAnsi"/>
          <w:b/>
          <w:sz w:val="20"/>
          <w:szCs w:val="20"/>
        </w:rPr>
      </w:pPr>
    </w:p>
    <w:p w:rsidR="001E369B" w:rsidRDefault="001E369B" w:rsidP="001E369B">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lastRenderedPageBreak/>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CA4EC9" w:rsidRDefault="001E369B" w:rsidP="00C3057B">
      <w:pPr>
        <w:spacing w:after="0"/>
        <w:rPr>
          <w:rFonts w:asciiTheme="minorHAnsi" w:hAnsiTheme="minorHAnsi"/>
          <w:color w:val="808080" w:themeColor="background1" w:themeShade="80"/>
        </w:rPr>
      </w:pPr>
      <w:r>
        <w:rPr>
          <w:rFonts w:asciiTheme="minorHAnsi" w:hAnsiTheme="minorHAnsi"/>
          <w:color w:val="808080" w:themeColor="background1" w:themeShade="80"/>
        </w:rPr>
        <w:sym w:font="Wingdings" w:char="F081"/>
      </w:r>
      <w:r>
        <w:rPr>
          <w:rFonts w:asciiTheme="minorHAnsi" w:hAnsiTheme="minorHAnsi"/>
          <w:color w:val="808080" w:themeColor="background1" w:themeShade="80"/>
        </w:rPr>
        <w:t xml:space="preserve"> </w:t>
      </w:r>
      <w:r w:rsidR="00C046DC" w:rsidRPr="001E369B">
        <w:rPr>
          <w:rFonts w:asciiTheme="minorHAnsi" w:hAnsiTheme="minorHAnsi"/>
          <w:color w:val="808080" w:themeColor="background1" w:themeShade="80"/>
        </w:rPr>
        <w:t>Q</w:t>
      </w:r>
      <w:r w:rsidR="00B34EF3" w:rsidRPr="001E369B">
        <w:rPr>
          <w:rFonts w:asciiTheme="minorHAnsi" w:hAnsiTheme="minorHAnsi"/>
          <w:color w:val="808080" w:themeColor="background1" w:themeShade="80"/>
        </w:rPr>
        <w:t>uelles informations les données "</w:t>
      </w:r>
      <w:r w:rsidR="0002096D" w:rsidRPr="001E369B">
        <w:rPr>
          <w:rFonts w:asciiTheme="minorHAnsi" w:hAnsiTheme="minorHAnsi"/>
          <w:color w:val="808080" w:themeColor="background1" w:themeShade="80"/>
        </w:rPr>
        <w:t>8</w:t>
      </w:r>
      <w:r w:rsidR="00AF7011" w:rsidRPr="001E369B">
        <w:rPr>
          <w:rFonts w:asciiTheme="minorHAnsi" w:hAnsiTheme="minorHAnsi"/>
          <w:color w:val="808080" w:themeColor="background1" w:themeShade="80"/>
        </w:rPr>
        <w:t> 500</w:t>
      </w:r>
      <w:r w:rsidR="00B34EF3" w:rsidRPr="001E369B">
        <w:rPr>
          <w:rFonts w:asciiTheme="minorHAnsi" w:hAnsiTheme="minorHAnsi"/>
          <w:color w:val="808080" w:themeColor="background1" w:themeShade="80"/>
        </w:rPr>
        <w:t>" et "</w:t>
      </w:r>
      <w:r w:rsidR="00AF7011" w:rsidRPr="001E369B">
        <w:rPr>
          <w:rFonts w:asciiTheme="minorHAnsi" w:hAnsiTheme="minorHAnsi"/>
          <w:color w:val="808080" w:themeColor="background1" w:themeShade="80"/>
        </w:rPr>
        <w:t>localement</w:t>
      </w:r>
      <w:r w:rsidR="00B34EF3" w:rsidRPr="001E369B">
        <w:rPr>
          <w:rFonts w:asciiTheme="minorHAnsi" w:hAnsiTheme="minorHAnsi"/>
          <w:color w:val="808080" w:themeColor="background1" w:themeShade="80"/>
        </w:rPr>
        <w:t>" apportent-elles ? Exprimez</w:t>
      </w:r>
      <w:r w:rsidR="00AF7011" w:rsidRPr="001E369B">
        <w:rPr>
          <w:rFonts w:asciiTheme="minorHAnsi" w:hAnsiTheme="minorHAnsi"/>
          <w:color w:val="808080" w:themeColor="background1" w:themeShade="80"/>
        </w:rPr>
        <w:t xml:space="preserve"> chacune des données </w:t>
      </w:r>
      <w:r w:rsidR="00B34EF3" w:rsidRPr="001E369B">
        <w:rPr>
          <w:rFonts w:asciiTheme="minorHAnsi" w:hAnsiTheme="minorHAnsi"/>
          <w:color w:val="808080" w:themeColor="background1" w:themeShade="80"/>
        </w:rPr>
        <w:t>dans une phrase.</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1E369B" w:rsidRPr="001E369B" w:rsidRDefault="001E369B" w:rsidP="001E369B">
      <w:pPr>
        <w:spacing w:after="0"/>
        <w:jc w:val="both"/>
        <w:rPr>
          <w:rFonts w:asciiTheme="minorHAnsi" w:hAnsiTheme="minorHAnsi"/>
          <w:color w:val="808080" w:themeColor="background1" w:themeShade="80"/>
        </w:rPr>
      </w:pPr>
    </w:p>
    <w:p w:rsidR="00C046DC" w:rsidRPr="001E369B" w:rsidRDefault="001E369B" w:rsidP="001E369B">
      <w:pPr>
        <w:spacing w:after="0"/>
        <w:jc w:val="both"/>
        <w:rPr>
          <w:rFonts w:asciiTheme="minorHAnsi" w:hAnsiTheme="minorHAnsi"/>
          <w:color w:val="808080" w:themeColor="background1" w:themeShade="80"/>
        </w:rPr>
      </w:pPr>
      <w:r w:rsidRPr="001E369B">
        <w:rPr>
          <w:rFonts w:asciiTheme="minorHAnsi" w:hAnsiTheme="minorHAnsi"/>
          <w:color w:val="808080" w:themeColor="background1" w:themeShade="80"/>
        </w:rPr>
        <w:sym w:font="Wingdings" w:char="F082"/>
      </w:r>
      <w:r w:rsidRPr="001E369B">
        <w:rPr>
          <w:rFonts w:asciiTheme="minorHAnsi" w:hAnsiTheme="minorHAnsi"/>
          <w:color w:val="808080" w:themeColor="background1" w:themeShade="80"/>
        </w:rPr>
        <w:t xml:space="preserve"> </w:t>
      </w:r>
      <w:r w:rsidR="00E27157" w:rsidRPr="001E369B">
        <w:rPr>
          <w:rFonts w:asciiTheme="minorHAnsi" w:hAnsiTheme="minorHAnsi"/>
          <w:color w:val="808080" w:themeColor="background1" w:themeShade="80"/>
        </w:rPr>
        <w:t xml:space="preserve">Est-ce que la </w:t>
      </w:r>
      <w:r w:rsidR="007448DB" w:rsidRPr="001E369B">
        <w:rPr>
          <w:rFonts w:asciiTheme="minorHAnsi" w:hAnsiTheme="minorHAnsi"/>
          <w:color w:val="808080" w:themeColor="background1" w:themeShade="80"/>
        </w:rPr>
        <w:t xml:space="preserve">seule </w:t>
      </w:r>
      <w:r w:rsidR="00E27157" w:rsidRPr="001E369B">
        <w:rPr>
          <w:rFonts w:asciiTheme="minorHAnsi" w:hAnsiTheme="minorHAnsi"/>
          <w:color w:val="808080" w:themeColor="background1" w:themeShade="80"/>
        </w:rPr>
        <w:t>donnée "8</w:t>
      </w:r>
      <w:r w:rsidR="00641284" w:rsidRPr="001E369B">
        <w:rPr>
          <w:rFonts w:asciiTheme="minorHAnsi" w:hAnsiTheme="minorHAnsi"/>
          <w:color w:val="808080" w:themeColor="background1" w:themeShade="80"/>
        </w:rPr>
        <w:t> 500</w:t>
      </w:r>
      <w:r>
        <w:rPr>
          <w:rFonts w:asciiTheme="minorHAnsi" w:hAnsiTheme="minorHAnsi"/>
          <w:color w:val="808080" w:themeColor="background1" w:themeShade="80"/>
        </w:rPr>
        <w:t xml:space="preserve">" a une signification en soi ? </w:t>
      </w:r>
      <w:r w:rsidR="007448DB" w:rsidRPr="001E369B">
        <w:rPr>
          <w:rFonts w:asciiTheme="minorHAnsi" w:hAnsiTheme="minorHAnsi"/>
          <w:color w:val="808080" w:themeColor="background1" w:themeShade="80"/>
        </w:rPr>
        <w:t>D</w:t>
      </w:r>
      <w:r w:rsidR="00C046DC" w:rsidRPr="001E369B">
        <w:rPr>
          <w:rFonts w:asciiTheme="minorHAnsi" w:hAnsiTheme="minorHAnsi"/>
          <w:color w:val="808080" w:themeColor="background1" w:themeShade="80"/>
        </w:rPr>
        <w:t>istingue</w:t>
      </w:r>
      <w:r w:rsidR="007448DB" w:rsidRPr="001E369B">
        <w:rPr>
          <w:rFonts w:asciiTheme="minorHAnsi" w:hAnsiTheme="minorHAnsi"/>
          <w:color w:val="808080" w:themeColor="background1" w:themeShade="80"/>
        </w:rPr>
        <w:t>z la notion de « </w:t>
      </w:r>
      <w:r w:rsidR="00C046DC" w:rsidRPr="001E369B">
        <w:rPr>
          <w:rFonts w:asciiTheme="minorHAnsi" w:hAnsiTheme="minorHAnsi"/>
          <w:color w:val="808080" w:themeColor="background1" w:themeShade="80"/>
        </w:rPr>
        <w:t>donnée</w:t>
      </w:r>
      <w:r w:rsidR="007448DB" w:rsidRPr="001E369B">
        <w:rPr>
          <w:rFonts w:asciiTheme="minorHAnsi" w:hAnsiTheme="minorHAnsi"/>
          <w:color w:val="808080" w:themeColor="background1" w:themeShade="80"/>
        </w:rPr>
        <w:t> »</w:t>
      </w:r>
      <w:r w:rsidR="00C046DC" w:rsidRPr="001E369B">
        <w:rPr>
          <w:rFonts w:asciiTheme="minorHAnsi" w:hAnsiTheme="minorHAnsi"/>
          <w:color w:val="808080" w:themeColor="background1" w:themeShade="80"/>
        </w:rPr>
        <w:t xml:space="preserve"> </w:t>
      </w:r>
      <w:r w:rsidR="007448DB" w:rsidRPr="001E369B">
        <w:rPr>
          <w:rFonts w:asciiTheme="minorHAnsi" w:hAnsiTheme="minorHAnsi"/>
          <w:color w:val="808080" w:themeColor="background1" w:themeShade="80"/>
        </w:rPr>
        <w:t>de celle « </w:t>
      </w:r>
      <w:r w:rsidR="00C046DC" w:rsidRPr="001E369B">
        <w:rPr>
          <w:rFonts w:asciiTheme="minorHAnsi" w:hAnsiTheme="minorHAnsi"/>
          <w:color w:val="808080" w:themeColor="background1" w:themeShade="80"/>
        </w:rPr>
        <w:t>d'information</w:t>
      </w:r>
      <w:r w:rsidR="007448DB" w:rsidRPr="001E369B">
        <w:rPr>
          <w:rFonts w:asciiTheme="minorHAnsi" w:hAnsiTheme="minorHAnsi"/>
          <w:color w:val="808080" w:themeColor="background1" w:themeShade="80"/>
        </w:rPr>
        <w:t>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E27157" w:rsidRPr="001E369B" w:rsidRDefault="00E27157" w:rsidP="001E369B">
      <w:pPr>
        <w:pStyle w:val="Rponse"/>
        <w:rPr>
          <w:rFonts w:asciiTheme="minorHAnsi" w:eastAsia="Calibri" w:hAnsiTheme="minorHAnsi"/>
          <w:noProof/>
          <w:color w:val="FF0000"/>
          <w:sz w:val="20"/>
          <w:szCs w:val="20"/>
        </w:rPr>
      </w:pPr>
    </w:p>
    <w:p w:rsidR="00642388" w:rsidRPr="001E369B" w:rsidRDefault="001E369B" w:rsidP="001E369B">
      <w:pPr>
        <w:spacing w:after="0"/>
        <w:jc w:val="both"/>
        <w:rPr>
          <w:rFonts w:asciiTheme="minorHAnsi" w:hAnsiTheme="minorHAnsi"/>
          <w:color w:val="808080" w:themeColor="background1" w:themeShade="80"/>
        </w:rPr>
      </w:pPr>
      <w:r w:rsidRPr="001E369B">
        <w:rPr>
          <w:rFonts w:asciiTheme="minorHAnsi" w:hAnsiTheme="minorHAnsi"/>
          <w:color w:val="808080" w:themeColor="background1" w:themeShade="80"/>
        </w:rPr>
        <w:sym w:font="Wingdings" w:char="F083"/>
      </w:r>
      <w:r w:rsidRPr="001E369B">
        <w:rPr>
          <w:rFonts w:asciiTheme="minorHAnsi" w:hAnsiTheme="minorHAnsi"/>
          <w:color w:val="808080" w:themeColor="background1" w:themeShade="80"/>
        </w:rPr>
        <w:t xml:space="preserve"> </w:t>
      </w:r>
      <w:r w:rsidR="00642388" w:rsidRPr="001E369B">
        <w:rPr>
          <w:rFonts w:asciiTheme="minorHAnsi" w:hAnsiTheme="minorHAnsi"/>
          <w:color w:val="808080" w:themeColor="background1" w:themeShade="80"/>
        </w:rPr>
        <w:t>Dans quel(s) but(s) LISEA publie-t-elle ces informations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DB356D" w:rsidRPr="00C13685" w:rsidRDefault="007448DB" w:rsidP="001E369B">
      <w:pPr>
        <w:spacing w:after="0" w:line="240" w:lineRule="auto"/>
        <w:jc w:val="both"/>
        <w:rPr>
          <w:rFonts w:asciiTheme="minorHAnsi" w:hAnsiTheme="minorHAnsi"/>
          <w:i/>
          <w:noProof/>
          <w:color w:val="FF0000"/>
          <w:sz w:val="20"/>
          <w:szCs w:val="20"/>
          <w:lang w:eastAsia="fr-FR"/>
        </w:rPr>
      </w:pPr>
      <w:r w:rsidRPr="00C13685">
        <w:rPr>
          <w:rFonts w:asciiTheme="minorHAnsi" w:hAnsiTheme="minorHAnsi"/>
          <w:i/>
          <w:noProof/>
          <w:color w:val="FF0000"/>
          <w:sz w:val="20"/>
          <w:szCs w:val="20"/>
          <w:lang w:eastAsia="fr-FR"/>
        </w:rPr>
        <w:t>.</w:t>
      </w:r>
    </w:p>
    <w:p w:rsidR="001E369B" w:rsidRPr="00C13685" w:rsidRDefault="001E369B" w:rsidP="001E369B">
      <w:pPr>
        <w:pStyle w:val="Paragraphedeliste"/>
        <w:spacing w:after="0"/>
        <w:ind w:left="0"/>
        <w:jc w:val="both"/>
        <w:rPr>
          <w:rFonts w:asciiTheme="minorHAnsi" w:hAnsiTheme="minorHAnsi" w:cs="Arial"/>
          <w:b/>
          <w:bCs/>
          <w:i/>
          <w:noProof/>
          <w:sz w:val="20"/>
          <w:szCs w:val="20"/>
          <w:lang w:eastAsia="fr-FR"/>
        </w:rPr>
      </w:pPr>
    </w:p>
    <w:p w:rsidR="001E369B" w:rsidRPr="001F7B98" w:rsidRDefault="001E369B" w:rsidP="001E369B">
      <w:pPr>
        <w:pStyle w:val="Rponse"/>
        <w:rPr>
          <w:rFonts w:asciiTheme="minorHAnsi" w:hAnsiTheme="minorHAnsi" w:cs="Tahoma"/>
          <w:color w:val="4F81BD" w:themeColor="accent1"/>
        </w:rPr>
      </w:pPr>
      <w:r w:rsidRPr="001F7B98">
        <w:rPr>
          <w:rFonts w:asciiTheme="minorHAnsi" w:hAnsiTheme="minorHAnsi" w:cs="Tahoma"/>
          <w:color w:val="4F81BD" w:themeColor="accent1"/>
        </w:rPr>
        <w:t>Document 2 : page Facebook de LISEA</w:t>
      </w:r>
    </w:p>
    <w:p w:rsidR="001E369B" w:rsidRPr="001F7B98" w:rsidRDefault="001E369B" w:rsidP="001E369B">
      <w:pPr>
        <w:pStyle w:val="Rponse"/>
        <w:rPr>
          <w:rFonts w:asciiTheme="minorHAnsi" w:hAnsiTheme="minorHAnsi"/>
        </w:rPr>
      </w:pPr>
      <w:r w:rsidRPr="001F7B98">
        <w:rPr>
          <w:rFonts w:asciiTheme="minorHAnsi" w:hAnsiTheme="minorHAnsi"/>
        </w:rPr>
        <w:t>Source : www.facebook.com/pages/LGV-SEA-Tours-Bordeaux-2017</w:t>
      </w:r>
    </w:p>
    <w:p w:rsidR="001E369B" w:rsidRPr="001F7B98" w:rsidRDefault="001E369B" w:rsidP="001E369B">
      <w:pPr>
        <w:pStyle w:val="Rponse"/>
        <w:rPr>
          <w:rFonts w:asciiTheme="minorHAnsi" w:hAnsiTheme="minorHAnsi" w:cs="Tahoma"/>
          <w:color w:val="4F81BD" w:themeColor="accent1"/>
        </w:rPr>
      </w:pPr>
    </w:p>
    <w:tbl>
      <w:tblPr>
        <w:tblStyle w:val="Grilledutableau"/>
        <w:tblW w:w="0" w:type="auto"/>
        <w:jc w:val="center"/>
        <w:tblLook w:val="04A0" w:firstRow="1" w:lastRow="0" w:firstColumn="1" w:lastColumn="0" w:noHBand="0" w:noVBand="1"/>
      </w:tblPr>
      <w:tblGrid>
        <w:gridCol w:w="9966"/>
      </w:tblGrid>
      <w:tr w:rsidR="001E369B" w:rsidTr="00C13685">
        <w:trPr>
          <w:trHeight w:val="4130"/>
          <w:jc w:val="center"/>
        </w:trPr>
        <w:tc>
          <w:tcPr>
            <w:tcW w:w="9330" w:type="dxa"/>
            <w:tcBorders>
              <w:top w:val="nil"/>
              <w:left w:val="nil"/>
              <w:bottom w:val="nil"/>
              <w:right w:val="nil"/>
            </w:tcBorders>
            <w:vAlign w:val="center"/>
          </w:tcPr>
          <w:p w:rsidR="001E369B" w:rsidRDefault="00C13685" w:rsidP="00C13685">
            <w:pPr>
              <w:pStyle w:val="Paragraphedeliste"/>
              <w:spacing w:after="0"/>
              <w:ind w:left="0"/>
              <w:rPr>
                <w:rFonts w:asciiTheme="minorHAnsi" w:hAnsiTheme="minorHAnsi" w:cs="Arial"/>
                <w:b/>
                <w:bCs/>
                <w:noProof/>
                <w:sz w:val="20"/>
                <w:szCs w:val="20"/>
                <w:lang w:eastAsia="fr-FR"/>
              </w:rPr>
            </w:pPr>
            <w:r>
              <w:rPr>
                <w:noProof/>
                <w:lang w:eastAsia="fr-FR"/>
              </w:rPr>
              <w:drawing>
                <wp:anchor distT="0" distB="0" distL="114300" distR="114300" simplePos="0" relativeHeight="251708416" behindDoc="0" locked="0" layoutInCell="1" allowOverlap="1" wp14:anchorId="51019969" wp14:editId="456735A0">
                  <wp:simplePos x="0" y="0"/>
                  <wp:positionH relativeFrom="column">
                    <wp:posOffset>123190</wp:posOffset>
                  </wp:positionH>
                  <wp:positionV relativeFrom="paragraph">
                    <wp:posOffset>-4057650</wp:posOffset>
                  </wp:positionV>
                  <wp:extent cx="5634990" cy="2509520"/>
                  <wp:effectExtent l="171450" t="171450" r="384810" b="367030"/>
                  <wp:wrapSquare wrapText="bothSides"/>
                  <wp:docPr id="1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srcRect l="2403" t="10527" r="30367" b="41582"/>
                          <a:stretch>
                            <a:fillRect/>
                          </a:stretch>
                        </pic:blipFill>
                        <pic:spPr bwMode="auto">
                          <a:xfrm>
                            <a:off x="0" y="0"/>
                            <a:ext cx="5634990" cy="2509520"/>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C7139B" w:rsidRPr="001E369B" w:rsidRDefault="00027160" w:rsidP="001E369B">
      <w:pPr>
        <w:pStyle w:val="Paragraphedeliste"/>
        <w:spacing w:after="0"/>
        <w:ind w:left="0"/>
        <w:jc w:val="both"/>
        <w:rPr>
          <w:rFonts w:asciiTheme="minorHAnsi" w:hAnsiTheme="minorHAnsi"/>
          <w:sz w:val="20"/>
          <w:szCs w:val="20"/>
        </w:rPr>
      </w:pPr>
      <w:r w:rsidRPr="001E369B">
        <w:rPr>
          <w:rFonts w:asciiTheme="minorHAnsi" w:hAnsiTheme="minorHAnsi" w:cs="Arial"/>
          <w:b/>
          <w:bCs/>
          <w:noProof/>
          <w:sz w:val="20"/>
          <w:szCs w:val="20"/>
          <w:lang w:eastAsia="fr-FR"/>
        </w:rPr>
        <w:br w:type="page"/>
      </w:r>
    </w:p>
    <w:p w:rsidR="00845D0B" w:rsidRPr="00B34EF3" w:rsidRDefault="00845D0B" w:rsidP="00291AD3">
      <w:pPr>
        <w:pStyle w:val="Paragraphedeliste"/>
        <w:spacing w:after="0"/>
        <w:ind w:left="0"/>
        <w:jc w:val="both"/>
        <w:rPr>
          <w:rFonts w:ascii="Comic Sans MS" w:hAnsi="Comic Sans MS"/>
          <w:sz w:val="20"/>
          <w:szCs w:val="20"/>
        </w:rPr>
      </w:pPr>
    </w:p>
    <w:p w:rsidR="00C13685" w:rsidRDefault="00C13685" w:rsidP="00C13685">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027160" w:rsidRPr="00C13685" w:rsidRDefault="00027160" w:rsidP="00C13685">
      <w:pPr>
        <w:spacing w:after="0"/>
        <w:rPr>
          <w:rFonts w:asciiTheme="minorHAnsi" w:hAnsiTheme="minorHAnsi"/>
          <w:color w:val="808080" w:themeColor="background1" w:themeShade="80"/>
        </w:rPr>
      </w:pPr>
      <w:r w:rsidRPr="00C13685">
        <w:rPr>
          <w:rFonts w:asciiTheme="minorHAnsi" w:hAnsiTheme="minorHAnsi"/>
          <w:color w:val="808080" w:themeColor="background1" w:themeShade="80"/>
        </w:rPr>
        <w:t xml:space="preserve">Quelle exploitation </w:t>
      </w:r>
      <w:r w:rsidR="00C7139B" w:rsidRPr="00C13685">
        <w:rPr>
          <w:rFonts w:asciiTheme="minorHAnsi" w:hAnsiTheme="minorHAnsi"/>
          <w:color w:val="808080" w:themeColor="background1" w:themeShade="80"/>
        </w:rPr>
        <w:t xml:space="preserve">l’organisation </w:t>
      </w:r>
      <w:r w:rsidRPr="00C13685">
        <w:rPr>
          <w:rFonts w:asciiTheme="minorHAnsi" w:hAnsiTheme="minorHAnsi"/>
          <w:color w:val="808080" w:themeColor="background1" w:themeShade="80"/>
        </w:rPr>
        <w:t>LISEA</w:t>
      </w:r>
      <w:r w:rsidR="00291AD3" w:rsidRPr="00C13685">
        <w:rPr>
          <w:rFonts w:asciiTheme="minorHAnsi" w:hAnsiTheme="minorHAnsi"/>
          <w:color w:val="808080" w:themeColor="background1" w:themeShade="80"/>
        </w:rPr>
        <w:t>,</w:t>
      </w:r>
      <w:r w:rsidRPr="00C13685">
        <w:rPr>
          <w:rFonts w:asciiTheme="minorHAnsi" w:hAnsiTheme="minorHAnsi"/>
          <w:color w:val="808080" w:themeColor="background1" w:themeShade="80"/>
        </w:rPr>
        <w:t xml:space="preserve"> </w:t>
      </w:r>
      <w:r w:rsidR="00C7139B" w:rsidRPr="00C13685">
        <w:rPr>
          <w:rFonts w:asciiTheme="minorHAnsi" w:hAnsiTheme="minorHAnsi"/>
          <w:color w:val="808080" w:themeColor="background1" w:themeShade="80"/>
        </w:rPr>
        <w:t>à l’origine de</w:t>
      </w:r>
      <w:r w:rsidRPr="00C13685">
        <w:rPr>
          <w:rFonts w:asciiTheme="minorHAnsi" w:hAnsiTheme="minorHAnsi"/>
          <w:color w:val="808080" w:themeColor="background1" w:themeShade="80"/>
        </w:rPr>
        <w:t xml:space="preserve"> cette page Facebook, peut-elle faire des informations </w:t>
      </w:r>
      <w:r w:rsidR="00C7139B" w:rsidRPr="00C13685">
        <w:rPr>
          <w:rFonts w:asciiTheme="minorHAnsi" w:hAnsiTheme="minorHAnsi"/>
          <w:color w:val="808080" w:themeColor="background1" w:themeShade="80"/>
        </w:rPr>
        <w:t>des internautes</w:t>
      </w:r>
      <w:r w:rsidRPr="00C13685">
        <w:rPr>
          <w:rFonts w:asciiTheme="minorHAnsi" w:hAnsiTheme="minorHAnsi"/>
          <w:color w:val="808080" w:themeColor="background1" w:themeShade="80"/>
        </w:rPr>
        <w:t xml:space="preserve"> </w:t>
      </w:r>
      <w:r w:rsidR="00C7139B" w:rsidRPr="00C13685">
        <w:rPr>
          <w:rFonts w:asciiTheme="minorHAnsi" w:hAnsiTheme="minorHAnsi"/>
          <w:color w:val="808080" w:themeColor="background1" w:themeShade="80"/>
        </w:rPr>
        <w:t>ayant</w:t>
      </w:r>
      <w:r w:rsidRPr="00C13685">
        <w:rPr>
          <w:rFonts w:asciiTheme="minorHAnsi" w:hAnsiTheme="minorHAnsi"/>
          <w:color w:val="808080" w:themeColor="background1" w:themeShade="80"/>
        </w:rPr>
        <w:t xml:space="preserve"> déposé un commentaire ou cliqu</w:t>
      </w:r>
      <w:r w:rsidR="00291AD3" w:rsidRPr="00C13685">
        <w:rPr>
          <w:rFonts w:asciiTheme="minorHAnsi" w:hAnsiTheme="minorHAnsi"/>
          <w:color w:val="808080" w:themeColor="background1" w:themeShade="80"/>
        </w:rPr>
        <w:t>é</w:t>
      </w:r>
      <w:r w:rsidRPr="00C13685">
        <w:rPr>
          <w:rFonts w:asciiTheme="minorHAnsi" w:hAnsiTheme="minorHAnsi"/>
          <w:color w:val="808080" w:themeColor="background1" w:themeShade="80"/>
        </w:rPr>
        <w:t xml:space="preserve"> sur « J’aime »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962A69" w:rsidRPr="00C13685" w:rsidRDefault="00962A69" w:rsidP="00027160">
      <w:pPr>
        <w:pStyle w:val="Titre4"/>
        <w:ind w:firstLine="0"/>
        <w:rPr>
          <w:rFonts w:asciiTheme="minorHAnsi" w:eastAsia="Calibri" w:hAnsiTheme="minorHAnsi"/>
          <w:i w:val="0"/>
          <w:noProof/>
          <w:color w:val="FF0000"/>
          <w:sz w:val="22"/>
          <w:szCs w:val="22"/>
        </w:rPr>
      </w:pPr>
    </w:p>
    <w:p w:rsidR="00027160" w:rsidRPr="00C13685" w:rsidRDefault="00C13685" w:rsidP="00C13685">
      <w:pPr>
        <w:pStyle w:val="Titre4"/>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ind w:firstLine="0"/>
        <w:rPr>
          <w:rFonts w:asciiTheme="minorHAnsi" w:eastAsia="Calibri" w:hAnsiTheme="minorHAnsi"/>
          <w:i w:val="0"/>
          <w:color w:val="808080" w:themeColor="background1" w:themeShade="80"/>
          <w:sz w:val="22"/>
          <w:szCs w:val="22"/>
          <w:lang w:eastAsia="en-US"/>
        </w:rPr>
      </w:pPr>
      <w:r w:rsidRPr="00C13685">
        <w:rPr>
          <w:rFonts w:asciiTheme="minorHAnsi" w:eastAsia="Calibri" w:hAnsiTheme="minorHAnsi"/>
          <w:i w:val="0"/>
          <w:color w:val="808080" w:themeColor="background1" w:themeShade="80"/>
          <w:sz w:val="22"/>
          <w:szCs w:val="22"/>
          <w:lang w:eastAsia="en-US"/>
        </w:rPr>
        <w:sym w:font="Wingdings 2" w:char="F023"/>
      </w:r>
      <w:r w:rsidRPr="00C13685">
        <w:rPr>
          <w:rFonts w:asciiTheme="minorHAnsi" w:eastAsia="Calibri" w:hAnsiTheme="minorHAnsi"/>
          <w:i w:val="0"/>
          <w:color w:val="808080" w:themeColor="background1" w:themeShade="80"/>
          <w:sz w:val="22"/>
          <w:szCs w:val="22"/>
          <w:lang w:eastAsia="en-US"/>
        </w:rPr>
        <w:t xml:space="preserve"> </w:t>
      </w:r>
      <w:r w:rsidR="00027160" w:rsidRPr="00C13685">
        <w:rPr>
          <w:rFonts w:asciiTheme="minorHAnsi" w:eastAsia="Calibri" w:hAnsiTheme="minorHAnsi"/>
          <w:i w:val="0"/>
          <w:color w:val="808080" w:themeColor="background1" w:themeShade="80"/>
          <w:sz w:val="22"/>
          <w:szCs w:val="22"/>
          <w:lang w:eastAsia="en-US"/>
        </w:rPr>
        <w:t>Complément pour le professeur</w:t>
      </w:r>
    </w:p>
    <w:p w:rsidR="00027160" w:rsidRPr="00C13685" w:rsidRDefault="00027160" w:rsidP="00C13685">
      <w:pPr>
        <w:pStyle w:val="Textecourant"/>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spacing w:before="0"/>
        <w:rPr>
          <w:rFonts w:asciiTheme="minorHAnsi" w:eastAsia="Calibri" w:hAnsiTheme="minorHAnsi"/>
          <w:i/>
          <w:noProof/>
          <w:sz w:val="22"/>
          <w:szCs w:val="22"/>
        </w:rPr>
      </w:pPr>
      <w:r w:rsidRPr="00C13685">
        <w:rPr>
          <w:rFonts w:asciiTheme="minorHAnsi" w:eastAsia="Calibri" w:hAnsiTheme="minorHAnsi"/>
          <w:i/>
          <w:noProof/>
          <w:sz w:val="22"/>
          <w:szCs w:val="22"/>
        </w:rPr>
        <w:t xml:space="preserve">L’exploitation par les entreprises des informations Facebook des internautes se développe continuellement au fil du temps. Le principal avantage pour les marques vient du fait que le coût de mise en place de ce type de communication est nettement </w:t>
      </w:r>
      <w:r w:rsidR="00F71FE3" w:rsidRPr="00C13685">
        <w:rPr>
          <w:rFonts w:asciiTheme="minorHAnsi" w:eastAsia="Calibri" w:hAnsiTheme="minorHAnsi"/>
          <w:i/>
          <w:noProof/>
          <w:sz w:val="22"/>
          <w:szCs w:val="22"/>
        </w:rPr>
        <w:t>inférieur à</w:t>
      </w:r>
      <w:r w:rsidRPr="00C13685">
        <w:rPr>
          <w:rFonts w:asciiTheme="minorHAnsi" w:eastAsia="Calibri" w:hAnsiTheme="minorHAnsi"/>
          <w:i/>
          <w:noProof/>
          <w:sz w:val="22"/>
          <w:szCs w:val="22"/>
        </w:rPr>
        <w:t xml:space="preserve"> celui d’une campagne de publicité classique, tout en touchant une communauté très importante.</w:t>
      </w:r>
    </w:p>
    <w:p w:rsidR="009B24DF" w:rsidRDefault="009B24DF" w:rsidP="00027160">
      <w:pPr>
        <w:pStyle w:val="Textecourant"/>
        <w:spacing w:before="0"/>
        <w:rPr>
          <w:rFonts w:ascii="Calibri" w:eastAsia="Calibri" w:hAnsi="Calibri"/>
          <w:noProof/>
          <w:sz w:val="20"/>
          <w:szCs w:val="20"/>
        </w:rPr>
      </w:pPr>
    </w:p>
    <w:p w:rsidR="00845656" w:rsidRDefault="00845656" w:rsidP="00845656">
      <w:pPr>
        <w:pStyle w:val="Paragraphedeliste"/>
        <w:spacing w:after="0"/>
        <w:ind w:left="0"/>
        <w:jc w:val="both"/>
        <w:rPr>
          <w:rFonts w:asciiTheme="minorHAnsi" w:eastAsiaTheme="minorEastAsia" w:hAnsiTheme="minorHAnsi" w:cs="Arial"/>
          <w:b/>
          <w:iCs/>
          <w:color w:val="4F81BD" w:themeColor="accent1"/>
          <w:sz w:val="24"/>
          <w:szCs w:val="24"/>
          <w:lang w:eastAsia="fr-FR"/>
        </w:rPr>
      </w:pPr>
      <w:r>
        <w:rPr>
          <w:rFonts w:asciiTheme="minorHAnsi" w:eastAsiaTheme="minorEastAsia" w:hAnsiTheme="minorHAnsi" w:cs="Arial"/>
          <w:b/>
          <w:iCs/>
          <w:color w:val="4F81BD" w:themeColor="accent1"/>
          <w:sz w:val="24"/>
          <w:szCs w:val="24"/>
          <w:lang w:eastAsia="fr-FR"/>
        </w:rPr>
        <w:t xml:space="preserve">Activité 2 </w:t>
      </w:r>
      <w:r w:rsidRPr="0027725F">
        <w:rPr>
          <w:rFonts w:asciiTheme="minorHAnsi" w:eastAsiaTheme="minorEastAsia" w:hAnsiTheme="minorHAnsi" w:cs="Arial"/>
          <w:b/>
          <w:iCs/>
          <w:color w:val="4F81BD" w:themeColor="accent1"/>
          <w:sz w:val="24"/>
          <w:szCs w:val="24"/>
          <w:lang w:eastAsia="fr-FR"/>
        </w:rPr>
        <w:t>:</w:t>
      </w:r>
      <w:r>
        <w:rPr>
          <w:rFonts w:asciiTheme="minorHAnsi" w:eastAsiaTheme="minorEastAsia" w:hAnsiTheme="minorHAnsi" w:cs="Arial"/>
          <w:b/>
          <w:iCs/>
          <w:color w:val="4F81BD" w:themeColor="accent1"/>
          <w:sz w:val="24"/>
          <w:szCs w:val="24"/>
          <w:lang w:eastAsia="fr-FR"/>
        </w:rPr>
        <w:t xml:space="preserve"> </w:t>
      </w:r>
    </w:p>
    <w:p w:rsidR="00845656" w:rsidRPr="00D51570" w:rsidRDefault="00845656" w:rsidP="00845656">
      <w:pPr>
        <w:spacing w:after="0"/>
        <w:rPr>
          <w:rFonts w:asciiTheme="minorHAnsi" w:hAnsiTheme="minorHAnsi"/>
          <w:b/>
          <w:color w:val="808080" w:themeColor="background1" w:themeShade="80"/>
        </w:rPr>
      </w:pPr>
      <w:r w:rsidRPr="00D51570">
        <w:rPr>
          <w:rFonts w:asciiTheme="minorHAnsi" w:hAnsiTheme="minorHAnsi"/>
          <w:b/>
          <w:color w:val="808080" w:themeColor="background1" w:themeShade="80"/>
        </w:rPr>
        <w:sym w:font="Wingdings" w:char="F0F0"/>
      </w:r>
      <w:r w:rsidRPr="00D51570">
        <w:rPr>
          <w:rFonts w:asciiTheme="minorHAnsi" w:hAnsiTheme="minorHAnsi"/>
          <w:b/>
          <w:color w:val="808080" w:themeColor="background1" w:themeShade="80"/>
        </w:rPr>
        <w:t xml:space="preserve"> </w:t>
      </w:r>
      <w:r>
        <w:rPr>
          <w:rFonts w:asciiTheme="minorHAnsi" w:hAnsiTheme="minorHAnsi"/>
          <w:b/>
          <w:color w:val="808080" w:themeColor="background1" w:themeShade="80"/>
        </w:rPr>
        <w:t>L</w:t>
      </w:r>
      <w:r w:rsidRPr="00845656">
        <w:rPr>
          <w:rFonts w:asciiTheme="minorHAnsi" w:hAnsiTheme="minorHAnsi"/>
          <w:b/>
          <w:color w:val="808080" w:themeColor="background1" w:themeShade="80"/>
        </w:rPr>
        <w:t>e rôle, l’accessibilité et les qualités de l’information</w:t>
      </w:r>
      <w:r>
        <w:rPr>
          <w:rFonts w:asciiTheme="minorHAnsi" w:hAnsiTheme="minorHAnsi"/>
          <w:b/>
          <w:color w:val="808080" w:themeColor="background1" w:themeShade="80"/>
        </w:rPr>
        <w:t xml:space="preserve">  </w:t>
      </w:r>
    </w:p>
    <w:p w:rsidR="00845656" w:rsidRPr="00C13685" w:rsidRDefault="00845656" w:rsidP="00027160">
      <w:pPr>
        <w:pStyle w:val="Textecourant"/>
        <w:spacing w:before="0"/>
        <w:rPr>
          <w:rFonts w:ascii="Calibri" w:eastAsia="Calibri" w:hAnsi="Calibri"/>
          <w:noProof/>
          <w:sz w:val="20"/>
          <w:szCs w:val="20"/>
        </w:rPr>
      </w:pPr>
    </w:p>
    <w:p w:rsidR="00845656" w:rsidRPr="001F7B98" w:rsidRDefault="00845656" w:rsidP="00845656">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 Document </w:t>
      </w:r>
      <w:r w:rsidR="001F2712">
        <w:rPr>
          <w:rFonts w:asciiTheme="minorHAnsi" w:hAnsiTheme="minorHAnsi" w:cs="Tahoma"/>
          <w:color w:val="4F81BD" w:themeColor="accent1"/>
        </w:rPr>
        <w:t>3</w:t>
      </w:r>
      <w:r w:rsidRPr="001F7B98">
        <w:rPr>
          <w:rFonts w:asciiTheme="minorHAnsi" w:hAnsiTheme="minorHAnsi" w:cs="Tahoma"/>
          <w:color w:val="4F81BD" w:themeColor="accent1"/>
        </w:rPr>
        <w:t xml:space="preserve"> : </w:t>
      </w:r>
      <w:r w:rsidR="00980D3F" w:rsidRPr="001F7B98">
        <w:rPr>
          <w:rFonts w:asciiTheme="minorHAnsi" w:hAnsiTheme="minorHAnsi" w:cs="Tahoma"/>
          <w:color w:val="4F81BD" w:themeColor="accent1"/>
        </w:rPr>
        <w:t>extrait de l’édito du journal externe LISEA Express n°6</w:t>
      </w:r>
    </w:p>
    <w:p w:rsidR="00845656" w:rsidRPr="001F7B98" w:rsidRDefault="00980D3F" w:rsidP="00845656">
      <w:pPr>
        <w:pStyle w:val="Rponse"/>
        <w:rPr>
          <w:rFonts w:asciiTheme="minorHAnsi" w:hAnsiTheme="minorHAnsi"/>
        </w:rPr>
      </w:pPr>
      <w:r w:rsidRPr="001F7B98">
        <w:rPr>
          <w:rFonts w:asciiTheme="minorHAnsi" w:hAnsiTheme="minorHAnsi"/>
        </w:rPr>
        <w:t>Source : Édito d’Hervé Tricot, Président de LISEA SAS, LISEA Express n°6, avril 2013</w:t>
      </w:r>
      <w:r w:rsidRPr="001F7B98">
        <w:rPr>
          <w:i/>
        </w:rPr>
        <w:t xml:space="preserve"> </w:t>
      </w:r>
    </w:p>
    <w:p w:rsidR="009B24DF" w:rsidRDefault="009B24DF" w:rsidP="00027160">
      <w:pPr>
        <w:pStyle w:val="Textecourant"/>
        <w:spacing w:before="0"/>
        <w:rPr>
          <w:rFonts w:ascii="Calibri" w:eastAsia="Calibri" w:hAnsi="Calibri"/>
          <w:noProof/>
          <w:color w:val="FF0000"/>
          <w:sz w:val="20"/>
          <w:szCs w:val="20"/>
        </w:rPr>
      </w:pPr>
    </w:p>
    <w:tbl>
      <w:tblPr>
        <w:tblW w:w="10773" w:type="dxa"/>
        <w:tblLayout w:type="fixed"/>
        <w:tblLook w:val="04A0" w:firstRow="1" w:lastRow="0" w:firstColumn="1" w:lastColumn="0" w:noHBand="0" w:noVBand="1"/>
      </w:tblPr>
      <w:tblGrid>
        <w:gridCol w:w="7621"/>
        <w:gridCol w:w="3152"/>
      </w:tblGrid>
      <w:tr w:rsidR="00980D3F" w:rsidRPr="00CA205B" w:rsidTr="00676320">
        <w:trPr>
          <w:trHeight w:val="3197"/>
        </w:trPr>
        <w:tc>
          <w:tcPr>
            <w:tcW w:w="762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980D3F" w:rsidRPr="00676320" w:rsidRDefault="00980D3F" w:rsidP="00E22842">
            <w:pPr>
              <w:pStyle w:val="Paragraphedeliste"/>
              <w:spacing w:after="0"/>
              <w:ind w:left="0"/>
              <w:jc w:val="both"/>
              <w:rPr>
                <w:rFonts w:cs="Tahoma"/>
                <w:b/>
                <w:i/>
                <w:sz w:val="20"/>
                <w:szCs w:val="20"/>
              </w:rPr>
            </w:pPr>
            <w:r w:rsidRPr="00676320">
              <w:rPr>
                <w:rFonts w:cs="Tahoma"/>
                <w:b/>
                <w:i/>
                <w:noProof/>
                <w:sz w:val="20"/>
                <w:szCs w:val="20"/>
                <w:lang w:eastAsia="fr-FR"/>
              </w:rPr>
              <mc:AlternateContent>
                <mc:Choice Requires="wps">
                  <w:drawing>
                    <wp:anchor distT="0" distB="0" distL="114300" distR="114300" simplePos="0" relativeHeight="251710464" behindDoc="0" locked="0" layoutInCell="1" allowOverlap="1" wp14:anchorId="70D66F6E" wp14:editId="6D7DBA68">
                      <wp:simplePos x="0" y="0"/>
                      <wp:positionH relativeFrom="column">
                        <wp:posOffset>-2025650</wp:posOffset>
                      </wp:positionH>
                      <wp:positionV relativeFrom="paragraph">
                        <wp:posOffset>112395</wp:posOffset>
                      </wp:positionV>
                      <wp:extent cx="378460" cy="116840"/>
                      <wp:effectExtent l="10160" t="5080" r="11430" b="11430"/>
                      <wp:wrapNone/>
                      <wp:docPr id="1178"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116840"/>
                              </a:xfrm>
                              <a:prstGeom prst="rect">
                                <a:avLst/>
                              </a:prstGeom>
                              <a:solidFill>
                                <a:srgbClr val="365F91"/>
                              </a:solidFill>
                              <a:ln w="9525">
                                <a:solidFill>
                                  <a:srgbClr val="365F91"/>
                                </a:solidFill>
                                <a:miter lim="800000"/>
                                <a:headEnd/>
                                <a:tailEnd/>
                              </a:ln>
                            </wps:spPr>
                            <wps:txbx>
                              <w:txbxContent>
                                <w:p w:rsidR="00B7464F" w:rsidRPr="00E22842" w:rsidRDefault="00B7464F" w:rsidP="00E22842">
                                  <w:pPr>
                                    <w:rPr>
                                      <w:b/>
                                      <w:color w:val="FFFFFF"/>
                                      <w:sz w:val="14"/>
                                    </w:rPr>
                                  </w:pPr>
                                  <w:r w:rsidRPr="00E22842">
                                    <w:rPr>
                                      <w:b/>
                                      <w:color w:val="FFFFFF"/>
                                      <w:sz w:val="14"/>
                                    </w:rPr>
                                    <w:t>Pseudo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66F6E" id="Rectangle 1135" o:spid="_x0000_s1026" style="position:absolute;left:0;text-align:left;margin-left:-159.5pt;margin-top:8.85pt;width:29.8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" fillcolor="#365f91" strokecolor="#365f91">
                      <v:textbox inset="0,0,0,0">
                        <w:txbxContent>
                          <w:p w:rsidR="00B7464F" w:rsidRPr="00E22842" w:rsidRDefault="00B7464F" w:rsidP="00E22842">
                            <w:pPr>
                              <w:rPr>
                                <w:b/>
                                <w:color w:val="FFFFFF"/>
                                <w:sz w:val="14"/>
                              </w:rPr>
                            </w:pPr>
                            <w:r w:rsidRPr="00E22842">
                              <w:rPr>
                                <w:b/>
                                <w:color w:val="FFFFFF"/>
                                <w:sz w:val="14"/>
                              </w:rPr>
                              <w:t>Pseudo</w:t>
                            </w:r>
                          </w:p>
                        </w:txbxContent>
                      </v:textbox>
                    </v:rect>
                  </w:pict>
                </mc:Fallback>
              </mc:AlternateContent>
            </w:r>
            <w:r w:rsidRPr="00676320">
              <w:rPr>
                <w:rFonts w:cs="Tahoma"/>
                <w:b/>
                <w:i/>
                <w:sz w:val="20"/>
                <w:szCs w:val="20"/>
              </w:rPr>
              <w:t>Informer pour mieux comprendre</w:t>
            </w:r>
            <w:r w:rsidRPr="00676320">
              <w:rPr>
                <w:i/>
                <w:noProof/>
                <w:sz w:val="20"/>
                <w:szCs w:val="20"/>
                <w:lang w:eastAsia="fr-FR"/>
              </w:rPr>
              <w:t xml:space="preserve"> </w:t>
            </w:r>
          </w:p>
          <w:p w:rsidR="00980D3F" w:rsidRPr="00676320" w:rsidRDefault="00980D3F" w:rsidP="00E22842">
            <w:pPr>
              <w:pStyle w:val="Paragraphedeliste"/>
              <w:spacing w:after="0"/>
              <w:ind w:left="0"/>
              <w:jc w:val="both"/>
              <w:rPr>
                <w:rFonts w:cs="Tahoma"/>
                <w:i/>
                <w:sz w:val="20"/>
                <w:szCs w:val="20"/>
              </w:rPr>
            </w:pPr>
            <w:r w:rsidRPr="00676320">
              <w:rPr>
                <w:rFonts w:cs="Tahoma"/>
                <w:i/>
                <w:sz w:val="20"/>
                <w:szCs w:val="20"/>
              </w:rPr>
              <w:t>Le seuil des 100 réunions publiques d’information, organisées dans les communes traversées par la LGV Tours-Bordeaux à la demande des élus locaux, a été dépassé […]. Ce chiffre […] traduit la réponse apportée par COSEA, concepteur-constructeur de la ligne, et LISEA, le concessionnaire, au besoin essentiel et légitime de tous les particuliers d’être le mieux informé possible de l’avancée du projet, de pouvoir exprimer des demandes et d’en débattre. Ces réunions sont des moments forts de rencontre […] pour exprimer les craintes, les inquiétudes, les attentes, afin d’obtenir des réponses claires et précises. […]</w:t>
            </w:r>
          </w:p>
          <w:p w:rsidR="00980D3F" w:rsidRPr="00676320" w:rsidRDefault="00980D3F" w:rsidP="00E22842">
            <w:pPr>
              <w:pStyle w:val="Paragraphedeliste"/>
              <w:spacing w:after="0"/>
              <w:ind w:left="0"/>
              <w:jc w:val="both"/>
              <w:rPr>
                <w:rFonts w:cs="Tahoma"/>
                <w:i/>
                <w:sz w:val="20"/>
                <w:szCs w:val="20"/>
              </w:rPr>
            </w:pPr>
            <w:r w:rsidRPr="00676320">
              <w:rPr>
                <w:rFonts w:cs="Tahoma"/>
                <w:i/>
                <w:sz w:val="20"/>
                <w:szCs w:val="20"/>
              </w:rPr>
              <w:t>L’avancée rapide du chantier ne doit pas faire oublier que ces échanges se poursuivent tous les jours, sur le terrain, lors de réunions ou via le site internet du projet.</w:t>
            </w:r>
          </w:p>
          <w:p w:rsidR="00980D3F" w:rsidRPr="000D5DAA" w:rsidRDefault="00980D3F" w:rsidP="002D406C">
            <w:pPr>
              <w:pStyle w:val="Paragraphedeliste"/>
              <w:spacing w:after="0"/>
              <w:ind w:left="0"/>
              <w:jc w:val="right"/>
              <w:rPr>
                <w:rFonts w:cs="Tahoma"/>
                <w:sz w:val="20"/>
              </w:rPr>
            </w:pPr>
          </w:p>
        </w:tc>
        <w:tc>
          <w:tcPr>
            <w:tcW w:w="3152" w:type="dxa"/>
            <w:tcBorders>
              <w:left w:val="single" w:sz="12" w:space="0" w:color="808080" w:themeColor="background1" w:themeShade="80"/>
            </w:tcBorders>
            <w:vAlign w:val="center"/>
          </w:tcPr>
          <w:p w:rsidR="00980D3F" w:rsidRPr="00980D3F" w:rsidRDefault="00980D3F" w:rsidP="00980D3F">
            <w:pPr>
              <w:pStyle w:val="Paragraphedeliste"/>
              <w:spacing w:after="0"/>
              <w:ind w:left="0"/>
              <w:jc w:val="center"/>
              <w:rPr>
                <w:rFonts w:cs="Tahoma"/>
                <w:b/>
                <w:noProof/>
                <w:lang w:eastAsia="fr-FR"/>
              </w:rPr>
            </w:pPr>
            <w:r w:rsidRPr="00980D3F">
              <w:rPr>
                <w:noProof/>
                <w:lang w:eastAsia="fr-FR"/>
              </w:rPr>
              <w:drawing>
                <wp:anchor distT="0" distB="0" distL="114300" distR="114300" simplePos="0" relativeHeight="251712512" behindDoc="0" locked="0" layoutInCell="1" allowOverlap="1" wp14:anchorId="0B6513C2" wp14:editId="3FB3A336">
                  <wp:simplePos x="0" y="0"/>
                  <wp:positionH relativeFrom="column">
                    <wp:posOffset>160020</wp:posOffset>
                  </wp:positionH>
                  <wp:positionV relativeFrom="paragraph">
                    <wp:posOffset>-1880870</wp:posOffset>
                  </wp:positionV>
                  <wp:extent cx="1430020" cy="1964690"/>
                  <wp:effectExtent l="0" t="57150" r="36830" b="207010"/>
                  <wp:wrapSquare wrapText="bothSides"/>
                  <wp:docPr id="1157" name="Image 2" descr="http://www.lgv-sea-tours-bordeaux.fr/uploads/media_items/lisea-express-6-dossier-elus-acteurs-de-la-concertation.110.14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lgv-sea-tours-bordeaux.fr/uploads/media_items/lisea-express-6-dossier-elus-acteurs-de-la-concertation.110.149.s.jpg"/>
                          <pic:cNvPicPr>
                            <a:picLocks noChangeAspect="1" noChangeArrowheads="1"/>
                          </pic:cNvPicPr>
                        </pic:nvPicPr>
                        <pic:blipFill>
                          <a:blip r:embed="rId29" cstate="print"/>
                          <a:srcRect/>
                          <a:stretch>
                            <a:fillRect/>
                          </a:stretch>
                        </pic:blipFill>
                        <pic:spPr bwMode="auto">
                          <a:xfrm rot="-184504">
                            <a:off x="0" y="0"/>
                            <a:ext cx="1430020" cy="1964690"/>
                          </a:xfrm>
                          <a:prstGeom prst="rect">
                            <a:avLst/>
                          </a:prstGeom>
                          <a:noFill/>
                          <a:ln w="9525">
                            <a:noFill/>
                            <a:miter lim="800000"/>
                            <a:headEnd/>
                            <a:tailEnd/>
                          </a:ln>
                          <a:effectLst>
                            <a:outerShdw blurRad="50800" dist="38100" dir="2700000" algn="tl" rotWithShape="0">
                              <a:prstClr val="black">
                                <a:alpha val="40000"/>
                              </a:prstClr>
                            </a:outerShdw>
                          </a:effectLst>
                          <a:scene3d>
                            <a:camera prst="perspectiveHeroicExtremeLeftFacing"/>
                            <a:lightRig rig="threePt" dir="t"/>
                          </a:scene3d>
                        </pic:spPr>
                      </pic:pic>
                    </a:graphicData>
                  </a:graphic>
                  <wp14:sizeRelH relativeFrom="margin">
                    <wp14:pctWidth>0</wp14:pctWidth>
                  </wp14:sizeRelH>
                  <wp14:sizeRelV relativeFrom="margin">
                    <wp14:pctHeight>0</wp14:pctHeight>
                  </wp14:sizeRelV>
                </wp:anchor>
              </w:drawing>
            </w:r>
          </w:p>
        </w:tc>
      </w:tr>
    </w:tbl>
    <w:p w:rsidR="00980D3F" w:rsidRDefault="00980D3F" w:rsidP="002D406C">
      <w:pPr>
        <w:pStyle w:val="Paragraphedeliste"/>
        <w:spacing w:after="0"/>
        <w:ind w:left="0"/>
        <w:jc w:val="both"/>
        <w:rPr>
          <w:rFonts w:ascii="Comic Sans MS" w:hAnsi="Comic Sans MS"/>
          <w:b/>
          <w:sz w:val="20"/>
          <w:szCs w:val="20"/>
        </w:rPr>
      </w:pPr>
    </w:p>
    <w:p w:rsidR="00980D3F" w:rsidRDefault="00980D3F" w:rsidP="00980D3F">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2D406C" w:rsidRDefault="002D406C" w:rsidP="00980D3F">
      <w:pPr>
        <w:pStyle w:val="Paragraphedeliste"/>
        <w:spacing w:after="0"/>
        <w:ind w:left="0"/>
        <w:jc w:val="both"/>
        <w:rPr>
          <w:rFonts w:ascii="Comic Sans MS" w:hAnsi="Comic Sans MS"/>
          <w:sz w:val="20"/>
          <w:szCs w:val="20"/>
        </w:rPr>
      </w:pPr>
      <w:r w:rsidRPr="00980D3F">
        <w:rPr>
          <w:rFonts w:asciiTheme="minorHAnsi" w:hAnsiTheme="minorHAnsi"/>
          <w:color w:val="808080" w:themeColor="background1" w:themeShade="80"/>
        </w:rPr>
        <w:t>Quel</w:t>
      </w:r>
      <w:r w:rsidR="00ED652B" w:rsidRPr="00980D3F">
        <w:rPr>
          <w:rFonts w:asciiTheme="minorHAnsi" w:hAnsiTheme="minorHAnsi"/>
          <w:color w:val="808080" w:themeColor="background1" w:themeShade="80"/>
        </w:rPr>
        <w:t>s</w:t>
      </w:r>
      <w:r w:rsidRPr="00980D3F">
        <w:rPr>
          <w:rFonts w:asciiTheme="minorHAnsi" w:hAnsiTheme="minorHAnsi"/>
          <w:color w:val="808080" w:themeColor="background1" w:themeShade="80"/>
        </w:rPr>
        <w:t xml:space="preserve"> </w:t>
      </w:r>
      <w:r w:rsidR="00ED652B" w:rsidRPr="00980D3F">
        <w:rPr>
          <w:rFonts w:asciiTheme="minorHAnsi" w:hAnsiTheme="minorHAnsi"/>
          <w:color w:val="808080" w:themeColor="background1" w:themeShade="80"/>
        </w:rPr>
        <w:t>sont</w:t>
      </w:r>
      <w:r w:rsidRPr="00980D3F">
        <w:rPr>
          <w:rFonts w:asciiTheme="minorHAnsi" w:hAnsiTheme="minorHAnsi"/>
          <w:color w:val="808080" w:themeColor="background1" w:themeShade="80"/>
        </w:rPr>
        <w:t xml:space="preserve"> le</w:t>
      </w:r>
      <w:r w:rsidR="00ED652B" w:rsidRPr="00980D3F">
        <w:rPr>
          <w:rFonts w:asciiTheme="minorHAnsi" w:hAnsiTheme="minorHAnsi"/>
          <w:color w:val="808080" w:themeColor="background1" w:themeShade="80"/>
        </w:rPr>
        <w:t>s</w:t>
      </w:r>
      <w:r w:rsidRPr="00980D3F">
        <w:rPr>
          <w:rFonts w:asciiTheme="minorHAnsi" w:hAnsiTheme="minorHAnsi"/>
          <w:color w:val="808080" w:themeColor="background1" w:themeShade="80"/>
        </w:rPr>
        <w:t xml:space="preserve"> rôle</w:t>
      </w:r>
      <w:r w:rsidR="00ED652B" w:rsidRPr="00980D3F">
        <w:rPr>
          <w:rFonts w:asciiTheme="minorHAnsi" w:hAnsiTheme="minorHAnsi"/>
          <w:color w:val="808080" w:themeColor="background1" w:themeShade="80"/>
        </w:rPr>
        <w:t>s</w:t>
      </w:r>
      <w:r w:rsidRPr="00980D3F">
        <w:rPr>
          <w:rFonts w:asciiTheme="minorHAnsi" w:hAnsiTheme="minorHAnsi"/>
          <w:color w:val="808080" w:themeColor="background1" w:themeShade="80"/>
        </w:rPr>
        <w:t xml:space="preserve"> de</w:t>
      </w:r>
      <w:r w:rsidR="00ED652B" w:rsidRPr="00980D3F">
        <w:rPr>
          <w:rFonts w:asciiTheme="minorHAnsi" w:hAnsiTheme="minorHAnsi"/>
          <w:color w:val="808080" w:themeColor="background1" w:themeShade="80"/>
        </w:rPr>
        <w:t xml:space="preserve"> l’</w:t>
      </w:r>
      <w:r w:rsidRPr="00980D3F">
        <w:rPr>
          <w:rFonts w:asciiTheme="minorHAnsi" w:hAnsiTheme="minorHAnsi"/>
          <w:color w:val="808080" w:themeColor="background1" w:themeShade="80"/>
        </w:rPr>
        <w:t>information échangée lors des réunions publiques évoquées dans le document 1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980D3F" w:rsidRDefault="00980D3F" w:rsidP="00E76FD2">
      <w:pPr>
        <w:pStyle w:val="Rponse"/>
        <w:rPr>
          <w:rFonts w:ascii="Calibri" w:eastAsia="Calibri" w:hAnsi="Calibri" w:cs="Tahoma"/>
          <w:i/>
          <w:color w:val="FF0000"/>
          <w:lang w:eastAsia="en-US"/>
        </w:rPr>
      </w:pPr>
    </w:p>
    <w:p w:rsidR="00980D3F" w:rsidRPr="001F7B98" w:rsidRDefault="00980D3F" w:rsidP="00980D3F">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sidR="001F2712">
        <w:rPr>
          <w:rFonts w:asciiTheme="minorHAnsi" w:hAnsiTheme="minorHAnsi" w:cs="Tahoma"/>
          <w:color w:val="4F81BD" w:themeColor="accent1"/>
        </w:rPr>
        <w:t>4</w:t>
      </w:r>
      <w:r w:rsidRPr="001F7B98">
        <w:rPr>
          <w:rFonts w:asciiTheme="minorHAnsi" w:hAnsiTheme="minorHAnsi" w:cs="Tahoma"/>
          <w:color w:val="4F81BD" w:themeColor="accent1"/>
        </w:rPr>
        <w:t xml:space="preserve"> : information chantier officielle </w:t>
      </w:r>
    </w:p>
    <w:p w:rsidR="00980D3F" w:rsidRPr="001F7B98" w:rsidRDefault="00980D3F" w:rsidP="00E76FD2">
      <w:pPr>
        <w:pStyle w:val="Rponse"/>
        <w:rPr>
          <w:rFonts w:asciiTheme="minorHAnsi" w:hAnsiTheme="minorHAnsi"/>
        </w:rPr>
      </w:pPr>
      <w:r w:rsidRPr="001F7B98">
        <w:rPr>
          <w:rFonts w:asciiTheme="minorHAnsi" w:hAnsiTheme="minorHAnsi"/>
        </w:rPr>
        <w:t>Source : note interne de COSEA, mars 2014</w:t>
      </w:r>
    </w:p>
    <w:p w:rsidR="00980D3F" w:rsidRPr="001F7B98" w:rsidRDefault="00980D3F" w:rsidP="00E76FD2">
      <w:pPr>
        <w:pStyle w:val="Rponse"/>
        <w:rPr>
          <w:rFonts w:ascii="Calibri" w:eastAsia="Calibri" w:hAnsi="Calibri" w:cs="Tahoma"/>
          <w:i/>
          <w:color w:val="FF0000"/>
          <w:lang w:eastAsia="en-US"/>
        </w:rPr>
      </w:pPr>
    </w:p>
    <w:p w:rsidR="00980D3F" w:rsidRDefault="00980D3F" w:rsidP="00E76FD2">
      <w:pPr>
        <w:pStyle w:val="Rponse"/>
        <w:rPr>
          <w:rFonts w:ascii="Calibri" w:eastAsia="Calibri" w:hAnsi="Calibri" w:cs="Tahoma"/>
          <w:i/>
          <w:color w:val="FF0000"/>
          <w:lang w:eastAsia="en-US"/>
        </w:rPr>
      </w:pPr>
    </w:p>
    <w:tbl>
      <w:tblPr>
        <w:tblStyle w:val="Grilledutableau"/>
        <w:tblW w:w="0" w:type="auto"/>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6882"/>
      </w:tblGrid>
      <w:tr w:rsidR="00980D3F" w:rsidTr="00676320">
        <w:trPr>
          <w:trHeight w:val="2328"/>
          <w:jc w:val="center"/>
        </w:trPr>
        <w:tc>
          <w:tcPr>
            <w:tcW w:w="6882" w:type="dxa"/>
          </w:tcPr>
          <w:p w:rsidR="00980D3F" w:rsidRPr="00676320" w:rsidRDefault="00980D3F" w:rsidP="00980D3F">
            <w:pPr>
              <w:pStyle w:val="Titre2"/>
              <w:shd w:val="clear" w:color="auto" w:fill="FFFFFF"/>
              <w:spacing w:before="40" w:after="0" w:line="240" w:lineRule="auto"/>
              <w:jc w:val="both"/>
              <w:rPr>
                <w:rFonts w:asciiTheme="minorHAnsi" w:eastAsia="Calibri" w:hAnsiTheme="minorHAnsi" w:cs="Tahoma"/>
                <w:bCs w:val="0"/>
                <w:iCs w:val="0"/>
                <w:sz w:val="18"/>
                <w:szCs w:val="18"/>
              </w:rPr>
            </w:pPr>
            <w:r w:rsidRPr="00676320">
              <w:rPr>
                <w:rFonts w:asciiTheme="minorHAnsi" w:eastAsia="Calibri" w:hAnsiTheme="minorHAnsi" w:cs="Tahoma"/>
                <w:bCs w:val="0"/>
                <w:iCs w:val="0"/>
                <w:sz w:val="18"/>
                <w:szCs w:val="18"/>
              </w:rPr>
              <w:t>Chasseneuil-du-Poitou (86) :</w:t>
            </w:r>
          </w:p>
          <w:p w:rsidR="00980D3F" w:rsidRPr="00676320" w:rsidRDefault="00980D3F" w:rsidP="00980D3F">
            <w:pPr>
              <w:pStyle w:val="Titre2"/>
              <w:shd w:val="clear" w:color="auto" w:fill="FFFFFF"/>
              <w:spacing w:before="0" w:after="40" w:line="240" w:lineRule="auto"/>
              <w:jc w:val="both"/>
              <w:rPr>
                <w:rFonts w:asciiTheme="minorHAnsi" w:eastAsia="Calibri" w:hAnsiTheme="minorHAnsi" w:cs="Tahoma"/>
                <w:bCs w:val="0"/>
                <w:iCs w:val="0"/>
                <w:sz w:val="18"/>
                <w:szCs w:val="18"/>
              </w:rPr>
            </w:pPr>
            <w:r w:rsidRPr="00676320">
              <w:rPr>
                <w:rFonts w:asciiTheme="minorHAnsi" w:eastAsia="Calibri" w:hAnsiTheme="minorHAnsi" w:cs="Tahoma"/>
                <w:bCs w:val="0"/>
                <w:iCs w:val="0"/>
                <w:sz w:val="18"/>
                <w:szCs w:val="18"/>
              </w:rPr>
              <w:t>Reprise ponctuelle des tirs de mine jusqu'au 15 avril</w:t>
            </w:r>
          </w:p>
          <w:p w:rsidR="00980D3F" w:rsidRPr="00676320" w:rsidRDefault="00980D3F" w:rsidP="00980D3F">
            <w:pPr>
              <w:pStyle w:val="NormalWeb"/>
              <w:shd w:val="clear" w:color="auto" w:fill="FFFFFF"/>
              <w:spacing w:before="0" w:beforeAutospacing="0" w:after="120" w:afterAutospacing="0" w:line="201" w:lineRule="atLeast"/>
              <w:jc w:val="both"/>
              <w:rPr>
                <w:rFonts w:asciiTheme="minorHAnsi" w:hAnsiTheme="minorHAnsi"/>
                <w:b/>
                <w:i/>
                <w:sz w:val="18"/>
                <w:szCs w:val="18"/>
              </w:rPr>
            </w:pPr>
            <w:r w:rsidRPr="00676320">
              <w:rPr>
                <w:rFonts w:asciiTheme="minorHAnsi" w:hAnsiTheme="minorHAnsi"/>
                <w:i/>
                <w:sz w:val="18"/>
                <w:szCs w:val="18"/>
              </w:rPr>
              <w:t>Afin de terminer les travaux de</w:t>
            </w:r>
            <w:r w:rsidRPr="00676320">
              <w:rPr>
                <w:rStyle w:val="apple-converted-space"/>
                <w:rFonts w:asciiTheme="minorHAnsi" w:hAnsiTheme="minorHAnsi"/>
                <w:i/>
                <w:sz w:val="18"/>
                <w:szCs w:val="18"/>
              </w:rPr>
              <w:t xml:space="preserve"> </w:t>
            </w:r>
            <w:hyperlink r:id="rId30" w:tooltip="&lt;dfn&gt;Terrassement&lt;/dfn&gt;Il consiste à creuser, déblayer et transporter la terre." w:history="1">
              <w:r w:rsidRPr="00676320">
                <w:rPr>
                  <w:rStyle w:val="glossary"/>
                  <w:rFonts w:asciiTheme="minorHAnsi" w:hAnsiTheme="minorHAnsi"/>
                  <w:i/>
                  <w:sz w:val="18"/>
                  <w:szCs w:val="18"/>
                </w:rPr>
                <w:t>terrassement</w:t>
              </w:r>
            </w:hyperlink>
            <w:r w:rsidRPr="00676320">
              <w:rPr>
                <w:rStyle w:val="apple-converted-space"/>
                <w:rFonts w:asciiTheme="minorHAnsi" w:hAnsiTheme="minorHAnsi"/>
                <w:i/>
                <w:sz w:val="18"/>
                <w:szCs w:val="18"/>
              </w:rPr>
              <w:t xml:space="preserve"> </w:t>
            </w:r>
            <w:r w:rsidRPr="00676320">
              <w:rPr>
                <w:rFonts w:asciiTheme="minorHAnsi" w:hAnsiTheme="minorHAnsi"/>
                <w:i/>
                <w:sz w:val="18"/>
                <w:szCs w:val="18"/>
              </w:rPr>
              <w:t>de la LGV SEA Tours-Bordeaux, les équipes de</w:t>
            </w:r>
            <w:r w:rsidRPr="00676320">
              <w:rPr>
                <w:rStyle w:val="apple-converted-space"/>
                <w:rFonts w:asciiTheme="minorHAnsi" w:hAnsiTheme="minorHAnsi"/>
                <w:i/>
                <w:sz w:val="18"/>
                <w:szCs w:val="18"/>
              </w:rPr>
              <w:t> </w:t>
            </w:r>
            <w:hyperlink r:id="rId31" w:tooltip="&lt;dfn&gt;COSEA&lt;/dfn&gt;Groupement d'entreprise chargé de la conception et de la construction de la ligne, COSEA sera présent pendant la phase de chantier jusqu'à la mise en service de la ligne en 2017." w:history="1">
              <w:r w:rsidRPr="00676320">
                <w:rPr>
                  <w:rStyle w:val="glossary"/>
                  <w:rFonts w:asciiTheme="minorHAnsi" w:hAnsiTheme="minorHAnsi"/>
                  <w:i/>
                  <w:sz w:val="18"/>
                  <w:szCs w:val="18"/>
                </w:rPr>
                <w:t>COSEA</w:t>
              </w:r>
            </w:hyperlink>
            <w:r w:rsidRPr="00676320">
              <w:rPr>
                <w:rStyle w:val="apple-converted-space"/>
                <w:rFonts w:asciiTheme="minorHAnsi" w:hAnsiTheme="minorHAnsi"/>
                <w:i/>
                <w:sz w:val="18"/>
                <w:szCs w:val="18"/>
              </w:rPr>
              <w:t> </w:t>
            </w:r>
            <w:r w:rsidRPr="00676320">
              <w:rPr>
                <w:rFonts w:asciiTheme="minorHAnsi" w:hAnsiTheme="minorHAnsi"/>
                <w:i/>
                <w:sz w:val="18"/>
                <w:szCs w:val="18"/>
              </w:rPr>
              <w:t>procèdent à des</w:t>
            </w:r>
            <w:r w:rsidRPr="00676320">
              <w:rPr>
                <w:rStyle w:val="apple-converted-space"/>
                <w:rFonts w:asciiTheme="minorHAnsi" w:hAnsiTheme="minorHAnsi"/>
                <w:i/>
                <w:sz w:val="18"/>
                <w:szCs w:val="18"/>
              </w:rPr>
              <w:t xml:space="preserve"> </w:t>
            </w:r>
            <w:r w:rsidRPr="00676320">
              <w:rPr>
                <w:rStyle w:val="lev"/>
                <w:rFonts w:asciiTheme="minorHAnsi" w:hAnsiTheme="minorHAnsi"/>
                <w:i/>
                <w:sz w:val="18"/>
                <w:szCs w:val="18"/>
              </w:rPr>
              <w:t xml:space="preserve">tirs de mine à proximité de la VC 1 à Chasseneuil-du-Poitou, du 24 mars au 15 avril. </w:t>
            </w:r>
            <w:r w:rsidRPr="00676320">
              <w:rPr>
                <w:rFonts w:asciiTheme="minorHAnsi" w:hAnsiTheme="minorHAnsi"/>
                <w:i/>
                <w:sz w:val="18"/>
                <w:szCs w:val="18"/>
              </w:rPr>
              <w:t xml:space="preserve">Les tirs ont lieu </w:t>
            </w:r>
            <w:r w:rsidRPr="00676320">
              <w:rPr>
                <w:rFonts w:asciiTheme="minorHAnsi" w:hAnsiTheme="minorHAnsi"/>
                <w:b/>
                <w:i/>
                <w:sz w:val="18"/>
                <w:szCs w:val="18"/>
              </w:rPr>
              <w:t>du</w:t>
            </w:r>
            <w:r w:rsidRPr="00676320">
              <w:rPr>
                <w:rFonts w:asciiTheme="minorHAnsi" w:hAnsiTheme="minorHAnsi"/>
                <w:i/>
                <w:sz w:val="18"/>
                <w:szCs w:val="18"/>
              </w:rPr>
              <w:t xml:space="preserve"> </w:t>
            </w:r>
            <w:r w:rsidRPr="00676320">
              <w:rPr>
                <w:rFonts w:asciiTheme="minorHAnsi" w:hAnsiTheme="minorHAnsi"/>
                <w:b/>
                <w:i/>
                <w:sz w:val="18"/>
                <w:szCs w:val="18"/>
              </w:rPr>
              <w:t xml:space="preserve">lundi au vendredi entre 11h et 15h. </w:t>
            </w:r>
          </w:p>
          <w:p w:rsidR="00980D3F" w:rsidRPr="00676320" w:rsidRDefault="00980D3F" w:rsidP="00980D3F">
            <w:pPr>
              <w:pStyle w:val="NormalWeb"/>
              <w:shd w:val="clear" w:color="auto" w:fill="FFFFFF"/>
              <w:spacing w:before="0" w:beforeAutospacing="0" w:after="120" w:afterAutospacing="0" w:line="201" w:lineRule="atLeast"/>
              <w:jc w:val="both"/>
              <w:rPr>
                <w:rFonts w:asciiTheme="minorHAnsi" w:hAnsiTheme="minorHAnsi"/>
                <w:i/>
                <w:sz w:val="18"/>
                <w:szCs w:val="18"/>
              </w:rPr>
            </w:pPr>
            <w:r w:rsidRPr="00676320">
              <w:rPr>
                <w:rFonts w:asciiTheme="minorHAnsi" w:hAnsiTheme="minorHAnsi"/>
                <w:b/>
                <w:i/>
                <w:sz w:val="18"/>
                <w:szCs w:val="18"/>
              </w:rPr>
              <w:t xml:space="preserve">Consigne : les travaux de terrassement sont suspendus </w:t>
            </w:r>
            <w:r w:rsidRPr="00676320">
              <w:rPr>
                <w:rFonts w:asciiTheme="minorHAnsi" w:hAnsiTheme="minorHAnsi"/>
                <w:i/>
                <w:sz w:val="18"/>
                <w:szCs w:val="18"/>
              </w:rPr>
              <w:t xml:space="preserve">sur cette période et </w:t>
            </w:r>
            <w:r w:rsidRPr="00676320">
              <w:rPr>
                <w:rFonts w:asciiTheme="minorHAnsi" w:hAnsiTheme="minorHAnsi"/>
                <w:b/>
                <w:i/>
                <w:sz w:val="18"/>
                <w:szCs w:val="18"/>
              </w:rPr>
              <w:t>l’accès au chantier</w:t>
            </w:r>
            <w:r w:rsidRPr="00676320">
              <w:rPr>
                <w:rFonts w:asciiTheme="minorHAnsi" w:hAnsiTheme="minorHAnsi"/>
                <w:i/>
                <w:sz w:val="18"/>
                <w:szCs w:val="18"/>
              </w:rPr>
              <w:t xml:space="preserve"> sur ces créneaux horaires est </w:t>
            </w:r>
            <w:r w:rsidRPr="00676320">
              <w:rPr>
                <w:rFonts w:asciiTheme="minorHAnsi" w:hAnsiTheme="minorHAnsi"/>
                <w:b/>
                <w:i/>
                <w:sz w:val="18"/>
                <w:szCs w:val="18"/>
              </w:rPr>
              <w:t>strictement interdit</w:t>
            </w:r>
            <w:r w:rsidRPr="00676320">
              <w:rPr>
                <w:rFonts w:asciiTheme="minorHAnsi" w:hAnsiTheme="minorHAnsi"/>
                <w:i/>
                <w:sz w:val="18"/>
                <w:szCs w:val="18"/>
              </w:rPr>
              <w:t xml:space="preserve">. </w:t>
            </w:r>
          </w:p>
          <w:p w:rsidR="00980D3F" w:rsidRDefault="00980D3F" w:rsidP="00980D3F">
            <w:pPr>
              <w:pStyle w:val="Rponse"/>
              <w:rPr>
                <w:rFonts w:ascii="Calibri" w:eastAsia="Calibri" w:hAnsi="Calibri" w:cs="Tahoma"/>
                <w:i/>
                <w:color w:val="FF0000"/>
                <w:lang w:eastAsia="en-US"/>
              </w:rPr>
            </w:pPr>
            <w:r w:rsidRPr="00676320">
              <w:rPr>
                <w:rFonts w:asciiTheme="minorHAnsi" w:eastAsia="Calibri" w:hAnsiTheme="minorHAnsi"/>
                <w:b/>
                <w:bCs/>
                <w:i/>
                <w:iCs/>
                <w:sz w:val="18"/>
                <w:szCs w:val="18"/>
              </w:rPr>
              <w:t>Source : note interne de COSEA, mars 2014</w:t>
            </w:r>
          </w:p>
        </w:tc>
      </w:tr>
    </w:tbl>
    <w:p w:rsidR="00980D3F" w:rsidRDefault="00980D3F" w:rsidP="00E76FD2">
      <w:pPr>
        <w:pStyle w:val="Rponse"/>
        <w:rPr>
          <w:rFonts w:ascii="Calibri" w:eastAsia="Calibri" w:hAnsi="Calibri" w:cs="Tahoma"/>
          <w:i/>
          <w:color w:val="FF0000"/>
          <w:lang w:eastAsia="en-US"/>
        </w:rPr>
      </w:pPr>
    </w:p>
    <w:p w:rsidR="00980D3F" w:rsidRDefault="00980D3F" w:rsidP="00E76FD2">
      <w:pPr>
        <w:pStyle w:val="Rponse"/>
        <w:rPr>
          <w:rFonts w:ascii="Calibri" w:eastAsia="Calibri" w:hAnsi="Calibri" w:cs="Tahoma"/>
          <w:i/>
          <w:color w:val="FF0000"/>
          <w:lang w:eastAsia="en-US"/>
        </w:rPr>
      </w:pPr>
    </w:p>
    <w:p w:rsidR="00980D3F" w:rsidRPr="001F7B98" w:rsidRDefault="00980D3F" w:rsidP="00980D3F">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sidR="001F2712">
        <w:rPr>
          <w:rFonts w:asciiTheme="minorHAnsi" w:hAnsiTheme="minorHAnsi" w:cs="Tahoma"/>
          <w:color w:val="4F81BD" w:themeColor="accent1"/>
        </w:rPr>
        <w:t>5</w:t>
      </w:r>
      <w:r w:rsidRPr="001F7B98">
        <w:rPr>
          <w:rFonts w:asciiTheme="minorHAnsi" w:hAnsiTheme="minorHAnsi" w:cs="Tahoma"/>
          <w:color w:val="4F81BD" w:themeColor="accent1"/>
        </w:rPr>
        <w:t xml:space="preserve"> :</w:t>
      </w:r>
      <w:r w:rsidR="00911941" w:rsidRPr="001F7B98">
        <w:rPr>
          <w:rFonts w:asciiTheme="minorHAnsi" w:hAnsiTheme="minorHAnsi" w:cs="Tahoma"/>
          <w:color w:val="4F81BD" w:themeColor="accent1"/>
        </w:rPr>
        <w:t xml:space="preserve"> « à l’heure du café… »</w:t>
      </w:r>
      <w:r w:rsidRPr="001F7B98">
        <w:rPr>
          <w:rFonts w:asciiTheme="minorHAnsi" w:hAnsiTheme="minorHAnsi" w:cs="Tahoma"/>
          <w:color w:val="4F81BD" w:themeColor="accent1"/>
        </w:rPr>
        <w:t xml:space="preserve"> </w:t>
      </w:r>
    </w:p>
    <w:p w:rsidR="00980D3F" w:rsidRPr="001F7B98" w:rsidRDefault="00980D3F" w:rsidP="00980D3F">
      <w:pPr>
        <w:pStyle w:val="Rponse"/>
        <w:rPr>
          <w:rFonts w:asciiTheme="minorHAnsi" w:hAnsiTheme="minorHAnsi"/>
        </w:rPr>
      </w:pPr>
      <w:r w:rsidRPr="001F7B98">
        <w:rPr>
          <w:rFonts w:asciiTheme="minorHAnsi" w:hAnsiTheme="minorHAnsi"/>
        </w:rPr>
        <w:t>Source : note interne de COSEA, mars 2014</w:t>
      </w:r>
    </w:p>
    <w:p w:rsidR="00980D3F" w:rsidRDefault="00980D3F" w:rsidP="00E76FD2">
      <w:pPr>
        <w:pStyle w:val="Rponse"/>
        <w:rPr>
          <w:rFonts w:ascii="Calibri" w:eastAsia="Calibri" w:hAnsi="Calibri" w:cs="Tahoma"/>
          <w:i/>
          <w:color w:val="FF0000"/>
          <w:lang w:eastAsia="en-US"/>
        </w:rPr>
      </w:pPr>
    </w:p>
    <w:tbl>
      <w:tblPr>
        <w:tblW w:w="4962" w:type="dxa"/>
        <w:jc w:val="center"/>
        <w:tblLayout w:type="fixed"/>
        <w:tblLook w:val="04A0" w:firstRow="1" w:lastRow="0" w:firstColumn="1" w:lastColumn="0" w:noHBand="0" w:noVBand="1"/>
      </w:tblPr>
      <w:tblGrid>
        <w:gridCol w:w="4962"/>
      </w:tblGrid>
      <w:tr w:rsidR="00911941" w:rsidRPr="00CA205B" w:rsidTr="00911941">
        <w:trPr>
          <w:jc w:val="center"/>
        </w:trPr>
        <w:tc>
          <w:tcPr>
            <w:tcW w:w="4962" w:type="dxa"/>
            <w:shd w:val="clear" w:color="auto" w:fill="auto"/>
          </w:tcPr>
          <w:p w:rsidR="00911941" w:rsidRDefault="00911941" w:rsidP="004B7E66">
            <w:r>
              <w:rPr>
                <w:noProof/>
                <w:lang w:eastAsia="fr-FR"/>
              </w:rPr>
              <mc:AlternateContent>
                <mc:Choice Requires="wpg">
                  <w:drawing>
                    <wp:anchor distT="0" distB="0" distL="114300" distR="114300" simplePos="0" relativeHeight="251715584" behindDoc="0" locked="0" layoutInCell="1" allowOverlap="1" wp14:anchorId="508C6585" wp14:editId="351F8A8A">
                      <wp:simplePos x="0" y="0"/>
                      <wp:positionH relativeFrom="column">
                        <wp:posOffset>178435</wp:posOffset>
                      </wp:positionH>
                      <wp:positionV relativeFrom="paragraph">
                        <wp:posOffset>22225</wp:posOffset>
                      </wp:positionV>
                      <wp:extent cx="1314450" cy="1259840"/>
                      <wp:effectExtent l="0" t="1270" r="1270" b="0"/>
                      <wp:wrapNone/>
                      <wp:docPr id="1168"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259840"/>
                                <a:chOff x="6031" y="9589"/>
                                <a:chExt cx="2070" cy="1984"/>
                              </a:xfrm>
                            </wpg:grpSpPr>
                            <pic:pic xmlns:pic="http://schemas.openxmlformats.org/drawingml/2006/picture">
                              <pic:nvPicPr>
                                <pic:cNvPr id="1169" name="Image 8" descr="http://p3.storage.canalblog.com/34/21/249253/84357070_o.jpg"/>
                                <pic:cNvPicPr>
                                  <a:picLocks noChangeAspect="1" noChangeArrowheads="1"/>
                                </pic:cNvPicPr>
                              </pic:nvPicPr>
                              <pic:blipFill>
                                <a:blip r:embed="rId32" cstate="print">
                                  <a:extLst>
                                    <a:ext uri="{28A0092B-C50C-407E-A947-70E740481C1C}">
                                      <a14:useLocalDpi xmlns:a14="http://schemas.microsoft.com/office/drawing/2010/main" val="0"/>
                                    </a:ext>
                                  </a:extLst>
                                </a:blip>
                                <a:srcRect l="2641" t="577" r="5298" b="75993"/>
                                <a:stretch>
                                  <a:fillRect/>
                                </a:stretch>
                              </pic:blipFill>
                              <pic:spPr bwMode="auto">
                                <a:xfrm>
                                  <a:off x="6031" y="9589"/>
                                  <a:ext cx="2070" cy="1984"/>
                                </a:xfrm>
                                <a:prstGeom prst="rect">
                                  <a:avLst/>
                                </a:prstGeom>
                                <a:noFill/>
                                <a:extLst>
                                  <a:ext uri="{909E8E84-426E-40DD-AFC4-6F175D3DCCD1}">
                                    <a14:hiddenFill xmlns:a14="http://schemas.microsoft.com/office/drawing/2010/main">
                                      <a:solidFill>
                                        <a:srgbClr val="FFFFFF"/>
                                      </a:solidFill>
                                    </a14:hiddenFill>
                                  </a:ext>
                                </a:extLst>
                              </pic:spPr>
                            </pic:pic>
                            <wps:wsp>
                              <wps:cNvPr id="1170" name="Zone de texte 10"/>
                              <wps:cNvSpPr txBox="1">
                                <a:spLocks noChangeArrowheads="1"/>
                              </wps:cNvSpPr>
                              <wps:spPr bwMode="auto">
                                <a:xfrm>
                                  <a:off x="6050" y="9721"/>
                                  <a:ext cx="718" cy="2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7464F" w:rsidRPr="000F4F44" w:rsidRDefault="00B7464F" w:rsidP="004B7E66">
                                    <w:pPr>
                                      <w:rPr>
                                        <w:rFonts w:ascii="MV Boli" w:hAnsi="MV Boli" w:cs="MV Boli"/>
                                        <w:b/>
                                        <w:sz w:val="14"/>
                                      </w:rPr>
                                    </w:pPr>
                                    <w:r w:rsidRPr="00001764">
                                      <w:rPr>
                                        <w:rFonts w:ascii="MV Boli" w:hAnsi="MV Boli" w:cs="MV Boli"/>
                                        <w:b/>
                                        <w:sz w:val="12"/>
                                      </w:rPr>
                                      <w:t>CHANTIER</w:t>
                                    </w:r>
                                    <w:r>
                                      <w:rPr>
                                        <w:rFonts w:ascii="MV Boli" w:hAnsi="MV Boli" w:cs="MV Boli"/>
                                        <w:b/>
                                        <w:sz w:val="12"/>
                                      </w:rPr>
                                      <w:t> :</w:t>
                                    </w:r>
                                  </w:p>
                                </w:txbxContent>
                              </wps:txbx>
                              <wps:bodyPr rot="0" vert="horz" wrap="square" lIns="0" tIns="0" rIns="0" bIns="0" anchor="t" anchorCtr="0" upright="1">
                                <a:noAutofit/>
                              </wps:bodyPr>
                            </wps:wsp>
                            <wps:wsp>
                              <wps:cNvPr id="1171" name="Zone de texte 11"/>
                              <wps:cNvSpPr txBox="1">
                                <a:spLocks noChangeArrowheads="1"/>
                              </wps:cNvSpPr>
                              <wps:spPr bwMode="auto">
                                <a:xfrm>
                                  <a:off x="6166" y="10106"/>
                                  <a:ext cx="1443"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7464F" w:rsidRPr="000F4F44" w:rsidRDefault="00B7464F" w:rsidP="004B7E66">
                                    <w:pPr>
                                      <w:rPr>
                                        <w:rFonts w:ascii="MV Boli" w:hAnsi="MV Boli" w:cs="MV Boli"/>
                                        <w:b/>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C6585" id="Group 1205" o:spid="_x0000_s1027" style="position:absolute;margin-left:14.05pt;margin-top:1.75pt;width:103.5pt;height:99.2pt;z-index:251715584" coordorigin="6031,9589" coordsize="2070,1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">
                      <v:shape id="Image 8" o:spid="_x0000_s1028" type="#_x0000_t75" alt="http://p3.storage.canalblog.com/34/21/249253/84357070_o.jpg" style="position:absolute;left:6031;top:9589;width:2070;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">
                        <v:imagedata r:id="rId33" o:title="84357070_o" croptop="378f" cropbottom="49803f" cropleft="1731f" cropright="3472f"/>
                      </v:shape>
                      <v:shapetype id="_x0000_t202" coordsize="21600,21600" o:spt="202" path="m,l,21600r21600,l21600,xe">
                        <v:stroke joinstyle="miter"/>
                        <v:path gradientshapeok="t" o:connecttype="rect"/>
                      </v:shapetype>
                      <v:shape id="Zone de texte 10" o:spid="_x0000_s1029" type="#_x0000_t202" style="position:absolute;left:6050;top:9721;width:7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" stroked="f" strokeweight=".5pt">
                        <v:textbox inset="0,0,0,0">
                          <w:txbxContent>
                            <w:p w:rsidR="00B7464F" w:rsidRPr="000F4F44" w:rsidRDefault="00B7464F" w:rsidP="004B7E66">
                              <w:pPr>
                                <w:rPr>
                                  <w:rFonts w:ascii="MV Boli" w:hAnsi="MV Boli" w:cs="MV Boli"/>
                                  <w:b/>
                                  <w:sz w:val="14"/>
                                </w:rPr>
                              </w:pPr>
                              <w:r w:rsidRPr="00001764">
                                <w:rPr>
                                  <w:rFonts w:ascii="MV Boli" w:hAnsi="MV Boli" w:cs="MV Boli"/>
                                  <w:b/>
                                  <w:sz w:val="12"/>
                                </w:rPr>
                                <w:t>CHANTIER</w:t>
                              </w:r>
                              <w:r>
                                <w:rPr>
                                  <w:rFonts w:ascii="MV Boli" w:hAnsi="MV Boli" w:cs="MV Boli"/>
                                  <w:b/>
                                  <w:sz w:val="12"/>
                                </w:rPr>
                                <w:t> :</w:t>
                              </w:r>
                            </w:p>
                          </w:txbxContent>
                        </v:textbox>
                      </v:shape>
                      <v:shape id="Zone de texte 11" o:spid="_x0000_s1030" type="#_x0000_t202" style="position:absolute;left:6166;top:10106;width:144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" stroked="f" strokeweight=".5pt">
                        <v:textbox inset="0,0,0,0">
                          <w:txbxContent>
                            <w:p w:rsidR="00B7464F" w:rsidRPr="000F4F44" w:rsidRDefault="00B7464F" w:rsidP="004B7E66">
                              <w:pPr>
                                <w:rPr>
                                  <w:rFonts w:ascii="MV Boli" w:hAnsi="MV Boli" w:cs="MV Boli"/>
                                  <w:b/>
                                  <w:sz w:val="14"/>
                                </w:rPr>
                              </w:pPr>
                            </w:p>
                          </w:txbxContent>
                        </v:textbox>
                      </v:shape>
                    </v:group>
                  </w:pict>
                </mc:Fallback>
              </mc:AlternateContent>
            </w:r>
          </w:p>
          <w:p w:rsidR="00911941" w:rsidRDefault="00911941" w:rsidP="004B7E66"/>
          <w:p w:rsidR="00911941" w:rsidRDefault="00911941" w:rsidP="00E76FD2">
            <w:pPr>
              <w:pStyle w:val="Paragraphedeliste"/>
              <w:spacing w:after="0" w:line="240" w:lineRule="auto"/>
              <w:ind w:left="0"/>
              <w:jc w:val="right"/>
              <w:rPr>
                <w:rFonts w:cs="Tahoma"/>
                <w:sz w:val="20"/>
              </w:rPr>
            </w:pPr>
          </w:p>
          <w:p w:rsidR="00911941" w:rsidRDefault="00911941" w:rsidP="00E76FD2">
            <w:pPr>
              <w:pStyle w:val="Paragraphedeliste"/>
              <w:spacing w:after="0" w:line="240" w:lineRule="auto"/>
              <w:ind w:left="0"/>
              <w:jc w:val="right"/>
              <w:rPr>
                <w:rFonts w:cs="Tahoma"/>
                <w:sz w:val="20"/>
              </w:rPr>
            </w:pPr>
          </w:p>
          <w:p w:rsidR="00911941" w:rsidRDefault="00911941" w:rsidP="00E76FD2">
            <w:pPr>
              <w:pStyle w:val="Paragraphedeliste"/>
              <w:spacing w:after="0" w:line="240" w:lineRule="auto"/>
              <w:ind w:left="0"/>
              <w:jc w:val="right"/>
              <w:rPr>
                <w:rFonts w:cs="Tahoma"/>
                <w:sz w:val="20"/>
              </w:rPr>
            </w:pPr>
          </w:p>
          <w:p w:rsidR="00911941" w:rsidRDefault="00911941" w:rsidP="00E76FD2">
            <w:pPr>
              <w:pStyle w:val="Paragraphedeliste"/>
              <w:spacing w:after="0" w:line="240" w:lineRule="auto"/>
              <w:ind w:left="0"/>
              <w:jc w:val="right"/>
              <w:rPr>
                <w:rFonts w:cs="Tahoma"/>
                <w:sz w:val="20"/>
              </w:rPr>
            </w:pPr>
          </w:p>
          <w:p w:rsidR="00911941" w:rsidRDefault="00911941" w:rsidP="00911941">
            <w:pPr>
              <w:pStyle w:val="Paragraphedeliste"/>
              <w:spacing w:after="0" w:line="240" w:lineRule="auto"/>
              <w:ind w:left="0"/>
              <w:jc w:val="center"/>
              <w:rPr>
                <w:rFonts w:cs="Tahoma"/>
                <w:sz w:val="20"/>
              </w:rPr>
            </w:pPr>
          </w:p>
          <w:p w:rsidR="00911941" w:rsidRPr="00911941" w:rsidRDefault="00911941" w:rsidP="00911941">
            <w:pPr>
              <w:spacing w:after="0" w:line="240" w:lineRule="auto"/>
              <w:jc w:val="center"/>
              <w:rPr>
                <w:rFonts w:asciiTheme="minorHAnsi" w:hAnsiTheme="minorHAnsi"/>
                <w:sz w:val="16"/>
                <w:szCs w:val="16"/>
              </w:rPr>
            </w:pPr>
            <w:r w:rsidRPr="00911941">
              <w:rPr>
                <w:rFonts w:asciiTheme="minorHAnsi" w:hAnsiTheme="minorHAnsi"/>
                <w:noProof/>
                <w:sz w:val="16"/>
                <w:szCs w:val="16"/>
                <w:lang w:eastAsia="fr-FR"/>
              </w:rPr>
              <w:drawing>
                <wp:anchor distT="0" distB="0" distL="114300" distR="114300" simplePos="0" relativeHeight="251716608" behindDoc="0" locked="0" layoutInCell="1" allowOverlap="1" wp14:anchorId="6AA814DB" wp14:editId="4D3509FF">
                  <wp:simplePos x="0" y="0"/>
                  <wp:positionH relativeFrom="column">
                    <wp:posOffset>2586990</wp:posOffset>
                  </wp:positionH>
                  <wp:positionV relativeFrom="paragraph">
                    <wp:posOffset>-213360</wp:posOffset>
                  </wp:positionV>
                  <wp:extent cx="247015" cy="147955"/>
                  <wp:effectExtent l="19050" t="0" r="635" b="0"/>
                  <wp:wrapSquare wrapText="bothSides"/>
                  <wp:docPr id="1209" name="Image 12" descr="http://p3.storage.canalblog.com/34/21/249253/843570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p3.storage.canalblog.com/34/21/249253/84357070_o.jpg"/>
                          <pic:cNvPicPr>
                            <a:picLocks noChangeAspect="1" noChangeArrowheads="1"/>
                          </pic:cNvPicPr>
                        </pic:nvPicPr>
                        <pic:blipFill>
                          <a:blip r:embed="rId34" cstate="print"/>
                          <a:srcRect l="77756" t="95898" r="5298" b="1360"/>
                          <a:stretch>
                            <a:fillRect/>
                          </a:stretch>
                        </pic:blipFill>
                        <pic:spPr bwMode="auto">
                          <a:xfrm>
                            <a:off x="0" y="0"/>
                            <a:ext cx="247015" cy="147955"/>
                          </a:xfrm>
                          <a:prstGeom prst="rect">
                            <a:avLst/>
                          </a:prstGeom>
                          <a:noFill/>
                          <a:ln w="9525">
                            <a:noFill/>
                            <a:miter lim="800000"/>
                            <a:headEnd/>
                            <a:tailEnd/>
                          </a:ln>
                        </pic:spPr>
                      </pic:pic>
                    </a:graphicData>
                  </a:graphic>
                </wp:anchor>
              </w:drawing>
            </w:r>
            <w:r w:rsidRPr="00911941">
              <w:rPr>
                <w:rFonts w:asciiTheme="minorHAnsi" w:hAnsiTheme="minorHAnsi"/>
                <w:noProof/>
                <w:sz w:val="16"/>
                <w:szCs w:val="16"/>
                <w:lang w:eastAsia="fr-FR"/>
              </w:rPr>
              <w:drawing>
                <wp:anchor distT="0" distB="0" distL="114300" distR="114300" simplePos="0" relativeHeight="251714560" behindDoc="0" locked="0" layoutInCell="1" allowOverlap="1" wp14:anchorId="06CD5FD2" wp14:editId="0FE1A926">
                  <wp:simplePos x="0" y="0"/>
                  <wp:positionH relativeFrom="column">
                    <wp:posOffset>1507490</wp:posOffset>
                  </wp:positionH>
                  <wp:positionV relativeFrom="paragraph">
                    <wp:posOffset>-1350010</wp:posOffset>
                  </wp:positionV>
                  <wp:extent cx="1291590" cy="1210945"/>
                  <wp:effectExtent l="19050" t="0" r="3810" b="0"/>
                  <wp:wrapSquare wrapText="bothSides"/>
                  <wp:docPr id="1204" name="Image 9" descr="http://p3.storage.canalblog.com/34/21/249253/843570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p3.storage.canalblog.com/34/21/249253/84357070_o.jpg"/>
                          <pic:cNvPicPr>
                            <a:picLocks noChangeAspect="1" noChangeArrowheads="1"/>
                          </pic:cNvPicPr>
                        </pic:nvPicPr>
                        <pic:blipFill>
                          <a:blip r:embed="rId34" cstate="print"/>
                          <a:srcRect l="2641" t="48042" r="5298" b="28528"/>
                          <a:stretch>
                            <a:fillRect/>
                          </a:stretch>
                        </pic:blipFill>
                        <pic:spPr bwMode="auto">
                          <a:xfrm>
                            <a:off x="0" y="0"/>
                            <a:ext cx="1291590" cy="1210945"/>
                          </a:xfrm>
                          <a:prstGeom prst="rect">
                            <a:avLst/>
                          </a:prstGeom>
                          <a:noFill/>
                          <a:ln w="9525">
                            <a:noFill/>
                            <a:miter lim="800000"/>
                            <a:headEnd/>
                            <a:tailEnd/>
                          </a:ln>
                        </pic:spPr>
                      </pic:pic>
                    </a:graphicData>
                  </a:graphic>
                </wp:anchor>
              </w:drawing>
            </w:r>
            <w:r w:rsidRPr="00911941">
              <w:rPr>
                <w:rFonts w:asciiTheme="minorHAnsi" w:hAnsiTheme="minorHAnsi"/>
                <w:sz w:val="16"/>
                <w:szCs w:val="16"/>
              </w:rPr>
              <w:t>Discussion entre deux ouvriers autour de la machine à café :</w:t>
            </w:r>
          </w:p>
          <w:p w:rsidR="00911941" w:rsidRDefault="00911941" w:rsidP="00911941">
            <w:pPr>
              <w:spacing w:after="0" w:line="240" w:lineRule="auto"/>
              <w:jc w:val="center"/>
              <w:rPr>
                <w:rFonts w:asciiTheme="minorHAnsi" w:hAnsiTheme="minorHAnsi"/>
                <w:i/>
                <w:sz w:val="16"/>
                <w:szCs w:val="16"/>
              </w:rPr>
            </w:pPr>
            <w:r w:rsidRPr="00911941">
              <w:rPr>
                <w:rFonts w:asciiTheme="minorHAnsi" w:hAnsiTheme="minorHAnsi"/>
                <w:i/>
                <w:sz w:val="16"/>
                <w:szCs w:val="16"/>
              </w:rPr>
              <w:t xml:space="preserve">« Il parait qu’il y a des tirs de mine sur le chantier aujourd’hui entre </w:t>
            </w:r>
          </w:p>
          <w:p w:rsidR="00911941" w:rsidRPr="00001764" w:rsidRDefault="00911941" w:rsidP="00911941">
            <w:pPr>
              <w:spacing w:after="0" w:line="240" w:lineRule="auto"/>
              <w:jc w:val="center"/>
              <w:rPr>
                <w:sz w:val="20"/>
              </w:rPr>
            </w:pPr>
            <w:r w:rsidRPr="00911941">
              <w:rPr>
                <w:rFonts w:asciiTheme="minorHAnsi" w:hAnsiTheme="minorHAnsi"/>
                <w:i/>
                <w:sz w:val="16"/>
                <w:szCs w:val="16"/>
              </w:rPr>
              <w:t>11h et 14h ».</w:t>
            </w:r>
          </w:p>
        </w:tc>
      </w:tr>
    </w:tbl>
    <w:p w:rsidR="002C3400" w:rsidRDefault="002C3400" w:rsidP="00C3057B">
      <w:pPr>
        <w:pStyle w:val="Paragraphedeliste"/>
        <w:spacing w:after="0" w:line="240" w:lineRule="auto"/>
        <w:ind w:left="0"/>
        <w:jc w:val="both"/>
        <w:rPr>
          <w:rFonts w:ascii="Comic Sans MS" w:hAnsi="Comic Sans MS"/>
          <w:b/>
          <w:sz w:val="20"/>
          <w:szCs w:val="20"/>
        </w:rPr>
      </w:pPr>
    </w:p>
    <w:p w:rsidR="00911941" w:rsidRDefault="00911941" w:rsidP="00C3057B">
      <w:pPr>
        <w:pStyle w:val="Paragraphedeliste"/>
        <w:spacing w:after="0" w:line="240" w:lineRule="auto"/>
        <w:ind w:left="0"/>
        <w:jc w:val="both"/>
        <w:rPr>
          <w:rFonts w:ascii="Comic Sans MS" w:hAnsi="Comic Sans MS"/>
          <w:b/>
          <w:sz w:val="20"/>
          <w:szCs w:val="20"/>
        </w:rPr>
      </w:pPr>
    </w:p>
    <w:p w:rsidR="00911941" w:rsidRDefault="00911941" w:rsidP="00911941">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7938D6" w:rsidRPr="00911941" w:rsidRDefault="00911941" w:rsidP="007938D6">
      <w:pPr>
        <w:pStyle w:val="Paragraphedeliste"/>
        <w:spacing w:after="0"/>
        <w:ind w:left="0"/>
        <w:jc w:val="both"/>
        <w:rPr>
          <w:rFonts w:asciiTheme="minorHAnsi" w:hAnsiTheme="minorHAnsi"/>
          <w:color w:val="808080" w:themeColor="background1" w:themeShade="80"/>
        </w:rPr>
      </w:pPr>
      <w:r w:rsidRPr="00911941">
        <w:rPr>
          <w:rFonts w:asciiTheme="minorHAnsi" w:hAnsiTheme="minorHAnsi"/>
          <w:color w:val="808080" w:themeColor="background1" w:themeShade="80"/>
        </w:rPr>
        <w:sym w:font="Wingdings" w:char="F081"/>
      </w:r>
      <w:r w:rsidRPr="00911941">
        <w:rPr>
          <w:rFonts w:asciiTheme="minorHAnsi" w:hAnsiTheme="minorHAnsi"/>
          <w:color w:val="808080" w:themeColor="background1" w:themeShade="80"/>
        </w:rPr>
        <w:t xml:space="preserve"> </w:t>
      </w:r>
      <w:r w:rsidR="008833BB" w:rsidRPr="00911941">
        <w:rPr>
          <w:rFonts w:asciiTheme="minorHAnsi" w:hAnsiTheme="minorHAnsi"/>
          <w:color w:val="808080" w:themeColor="background1" w:themeShade="80"/>
        </w:rPr>
        <w:t>D</w:t>
      </w:r>
      <w:r w:rsidR="0022479A" w:rsidRPr="00911941">
        <w:rPr>
          <w:rFonts w:asciiTheme="minorHAnsi" w:hAnsiTheme="minorHAnsi"/>
          <w:color w:val="808080" w:themeColor="background1" w:themeShade="80"/>
        </w:rPr>
        <w:t>éterminez à</w:t>
      </w:r>
      <w:r w:rsidR="007938D6" w:rsidRPr="00911941">
        <w:rPr>
          <w:rFonts w:asciiTheme="minorHAnsi" w:hAnsiTheme="minorHAnsi"/>
          <w:color w:val="808080" w:themeColor="background1" w:themeShade="80"/>
        </w:rPr>
        <w:t xml:space="preserve"> qui est destinée </w:t>
      </w:r>
      <w:r w:rsidR="008833BB" w:rsidRPr="00911941">
        <w:rPr>
          <w:rFonts w:asciiTheme="minorHAnsi" w:hAnsiTheme="minorHAnsi"/>
          <w:color w:val="808080" w:themeColor="background1" w:themeShade="80"/>
        </w:rPr>
        <w:t>l’</w:t>
      </w:r>
      <w:r w:rsidR="007938D6" w:rsidRPr="00911941">
        <w:rPr>
          <w:rFonts w:asciiTheme="minorHAnsi" w:hAnsiTheme="minorHAnsi"/>
          <w:color w:val="808080" w:themeColor="background1" w:themeShade="80"/>
        </w:rPr>
        <w:t xml:space="preserve">information </w:t>
      </w:r>
      <w:r w:rsidR="0022479A" w:rsidRPr="00911941">
        <w:rPr>
          <w:rFonts w:asciiTheme="minorHAnsi" w:hAnsiTheme="minorHAnsi"/>
          <w:color w:val="808080" w:themeColor="background1" w:themeShade="80"/>
        </w:rPr>
        <w:t>chantier</w:t>
      </w:r>
      <w:r w:rsidR="008833BB" w:rsidRPr="00911941">
        <w:rPr>
          <w:rFonts w:asciiTheme="minorHAnsi" w:hAnsiTheme="minorHAnsi"/>
          <w:color w:val="808080" w:themeColor="background1" w:themeShade="80"/>
        </w:rPr>
        <w:t xml:space="preserve"> du document </w:t>
      </w:r>
      <w:r w:rsidR="00EF6BF9" w:rsidRPr="00911941">
        <w:rPr>
          <w:rFonts w:asciiTheme="minorHAnsi" w:hAnsiTheme="minorHAnsi"/>
          <w:color w:val="808080" w:themeColor="background1" w:themeShade="80"/>
        </w:rPr>
        <w:t>4</w:t>
      </w:r>
      <w:r w:rsidR="0022479A" w:rsidRPr="00911941">
        <w:rPr>
          <w:rFonts w:asciiTheme="minorHAnsi" w:hAnsiTheme="minorHAnsi"/>
          <w:color w:val="808080" w:themeColor="background1" w:themeShade="80"/>
        </w:rPr>
        <w:t xml:space="preserve">. </w:t>
      </w:r>
      <w:r w:rsidR="007938D6" w:rsidRPr="00911941">
        <w:rPr>
          <w:rFonts w:asciiTheme="minorHAnsi" w:hAnsiTheme="minorHAnsi"/>
          <w:color w:val="808080" w:themeColor="background1" w:themeShade="80"/>
        </w:rPr>
        <w:t>Quel est l’objectif</w:t>
      </w:r>
      <w:r w:rsidR="0022479A" w:rsidRPr="00911941">
        <w:rPr>
          <w:rFonts w:asciiTheme="minorHAnsi" w:hAnsiTheme="minorHAnsi"/>
          <w:color w:val="808080" w:themeColor="background1" w:themeShade="80"/>
        </w:rPr>
        <w:t xml:space="preserve"> de cette information ?</w:t>
      </w:r>
      <w:r w:rsidR="007938D6" w:rsidRPr="00911941">
        <w:rPr>
          <w:rFonts w:asciiTheme="minorHAnsi" w:hAnsiTheme="minorHAnsi"/>
          <w:color w:val="808080" w:themeColor="background1" w:themeShade="80"/>
        </w:rPr>
        <w:t xml:space="preserve">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7938D6" w:rsidRPr="00911941" w:rsidRDefault="007938D6" w:rsidP="00C3057B">
      <w:pPr>
        <w:pStyle w:val="Paragraphedeliste"/>
        <w:spacing w:after="0" w:line="240" w:lineRule="auto"/>
        <w:ind w:left="0"/>
        <w:jc w:val="both"/>
        <w:rPr>
          <w:rFonts w:asciiTheme="minorHAnsi" w:hAnsiTheme="minorHAnsi"/>
          <w:b/>
        </w:rPr>
      </w:pPr>
    </w:p>
    <w:p w:rsidR="00A43026" w:rsidRPr="00911941" w:rsidRDefault="00911941" w:rsidP="00A43026">
      <w:pPr>
        <w:pStyle w:val="Paragraphedeliste"/>
        <w:spacing w:after="0"/>
        <w:ind w:left="0"/>
        <w:jc w:val="both"/>
        <w:rPr>
          <w:rFonts w:asciiTheme="minorHAnsi" w:hAnsiTheme="minorHAnsi"/>
          <w:color w:val="808080" w:themeColor="background1" w:themeShade="80"/>
        </w:rPr>
      </w:pPr>
      <w:r w:rsidRPr="00911941">
        <w:rPr>
          <w:rFonts w:asciiTheme="minorHAnsi" w:hAnsiTheme="minorHAnsi"/>
          <w:color w:val="808080" w:themeColor="background1" w:themeShade="80"/>
        </w:rPr>
        <w:sym w:font="Wingdings" w:char="F082"/>
      </w:r>
      <w:r w:rsidRPr="00911941">
        <w:rPr>
          <w:rFonts w:asciiTheme="minorHAnsi" w:hAnsiTheme="minorHAnsi"/>
          <w:color w:val="808080" w:themeColor="background1" w:themeShade="80"/>
        </w:rPr>
        <w:t xml:space="preserve"> </w:t>
      </w:r>
      <w:r w:rsidR="00A43026" w:rsidRPr="00911941">
        <w:rPr>
          <w:rFonts w:asciiTheme="minorHAnsi" w:hAnsiTheme="minorHAnsi"/>
          <w:color w:val="808080" w:themeColor="background1" w:themeShade="80"/>
        </w:rPr>
        <w:t>Laquelle des deux informations des documents 4 et 5 vous semble de meilleure qualité ? Justifiez.</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CC5E6C" w:rsidRDefault="00CC5E6C" w:rsidP="001776F8">
      <w:pPr>
        <w:pStyle w:val="Paragraphedeliste"/>
        <w:spacing w:after="0"/>
        <w:ind w:left="0"/>
        <w:jc w:val="both"/>
        <w:rPr>
          <w:rFonts w:asciiTheme="minorHAnsi" w:hAnsiTheme="minorHAnsi"/>
          <w:b/>
        </w:rPr>
      </w:pPr>
    </w:p>
    <w:p w:rsidR="000A63FF" w:rsidRDefault="000A63FF" w:rsidP="001776F8">
      <w:pPr>
        <w:pStyle w:val="Paragraphedeliste"/>
        <w:spacing w:after="0"/>
        <w:ind w:left="0"/>
        <w:jc w:val="both"/>
        <w:rPr>
          <w:rFonts w:asciiTheme="minorHAnsi" w:hAnsiTheme="minorHAnsi"/>
          <w:b/>
        </w:rPr>
      </w:pPr>
    </w:p>
    <w:p w:rsidR="000A63FF" w:rsidRDefault="000A63FF" w:rsidP="001776F8">
      <w:pPr>
        <w:pStyle w:val="Paragraphedeliste"/>
        <w:spacing w:after="0"/>
        <w:ind w:left="0"/>
        <w:jc w:val="both"/>
        <w:rPr>
          <w:rFonts w:asciiTheme="minorHAnsi" w:hAnsiTheme="minorHAnsi"/>
          <w:b/>
        </w:rPr>
      </w:pPr>
    </w:p>
    <w:p w:rsidR="000A63FF" w:rsidRDefault="000A63FF" w:rsidP="001776F8">
      <w:pPr>
        <w:pStyle w:val="Paragraphedeliste"/>
        <w:spacing w:after="0"/>
        <w:ind w:left="0"/>
        <w:jc w:val="both"/>
        <w:rPr>
          <w:rFonts w:asciiTheme="minorHAnsi" w:hAnsiTheme="minorHAnsi"/>
          <w:b/>
        </w:rPr>
      </w:pPr>
    </w:p>
    <w:p w:rsidR="00CC5E6C" w:rsidRDefault="00CC5E6C" w:rsidP="001776F8">
      <w:pPr>
        <w:pStyle w:val="Paragraphedeliste"/>
        <w:spacing w:after="0"/>
        <w:ind w:left="0"/>
        <w:jc w:val="both"/>
        <w:rPr>
          <w:rFonts w:asciiTheme="minorHAnsi" w:hAnsiTheme="minorHAnsi"/>
          <w:b/>
        </w:rPr>
      </w:pPr>
    </w:p>
    <w:p w:rsidR="00CC5E6C" w:rsidRDefault="00CC5E6C" w:rsidP="001776F8">
      <w:pPr>
        <w:pStyle w:val="Paragraphedeliste"/>
        <w:spacing w:after="0"/>
        <w:ind w:left="0"/>
        <w:jc w:val="both"/>
        <w:rPr>
          <w:rFonts w:asciiTheme="minorHAnsi" w:hAnsiTheme="minorHAnsi"/>
          <w:b/>
        </w:rPr>
      </w:pPr>
    </w:p>
    <w:p w:rsidR="005E190F" w:rsidRDefault="005E190F" w:rsidP="00CC5E6C">
      <w:pPr>
        <w:pStyle w:val="Rponse"/>
        <w:rPr>
          <w:rFonts w:asciiTheme="minorHAnsi" w:hAnsiTheme="minorHAnsi" w:cs="Tahoma"/>
          <w:color w:val="4F81BD" w:themeColor="accent1"/>
          <w:sz w:val="20"/>
        </w:rPr>
      </w:pPr>
    </w:p>
    <w:p w:rsidR="00CC5E6C" w:rsidRPr="001F7B98" w:rsidRDefault="00CC5E6C" w:rsidP="00CC5E6C">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sidR="001F2712">
        <w:rPr>
          <w:rFonts w:asciiTheme="minorHAnsi" w:hAnsiTheme="minorHAnsi" w:cs="Tahoma"/>
          <w:color w:val="4F81BD" w:themeColor="accent1"/>
        </w:rPr>
        <w:t>6</w:t>
      </w:r>
      <w:r w:rsidRPr="001F7B98">
        <w:rPr>
          <w:rFonts w:asciiTheme="minorHAnsi" w:hAnsiTheme="minorHAnsi" w:cs="Tahoma"/>
          <w:color w:val="4F81BD" w:themeColor="accent1"/>
        </w:rPr>
        <w:t xml:space="preserve"> : Suivi du budget du lot 1 du chantier LGV. </w:t>
      </w:r>
    </w:p>
    <w:p w:rsidR="00CC5E6C" w:rsidRPr="001F7B98" w:rsidRDefault="00CC5E6C" w:rsidP="00CC5E6C">
      <w:pPr>
        <w:pStyle w:val="Rponse"/>
        <w:rPr>
          <w:rFonts w:asciiTheme="minorHAnsi" w:hAnsiTheme="minorHAnsi"/>
        </w:rPr>
      </w:pPr>
      <w:r w:rsidRPr="001F7B98">
        <w:rPr>
          <w:rFonts w:asciiTheme="minorHAnsi" w:hAnsiTheme="minorHAnsi"/>
        </w:rPr>
        <w:t>Source : Budget B1 du lot 1- document interne de la direction financière de COSEA, août 2013</w:t>
      </w:r>
    </w:p>
    <w:p w:rsidR="00CC5E6C" w:rsidRDefault="00CC5E6C" w:rsidP="00CC5E6C">
      <w:pPr>
        <w:pStyle w:val="Rponse"/>
        <w:rPr>
          <w:i/>
          <w:sz w:val="20"/>
          <w:szCs w:val="20"/>
        </w:rPr>
      </w:pPr>
    </w:p>
    <w:p w:rsidR="00CC5E6C" w:rsidRPr="00CC5E6C" w:rsidRDefault="00CC5E6C" w:rsidP="00CC5E6C">
      <w:pPr>
        <w:spacing w:after="0" w:line="240" w:lineRule="auto"/>
        <w:rPr>
          <w:sz w:val="20"/>
          <w:szCs w:val="20"/>
        </w:rPr>
      </w:pPr>
      <w:r w:rsidRPr="00CC5E6C">
        <w:rPr>
          <w:i/>
          <w:sz w:val="20"/>
          <w:szCs w:val="20"/>
          <w:u w:val="single"/>
        </w:rPr>
        <w:t>NB :</w:t>
      </w:r>
      <w:r w:rsidRPr="00CC5E6C">
        <w:rPr>
          <w:i/>
          <w:sz w:val="20"/>
          <w:szCs w:val="20"/>
        </w:rPr>
        <w:t xml:space="preserve"> </w:t>
      </w:r>
      <w:r w:rsidRPr="00CC5E6C">
        <w:rPr>
          <w:sz w:val="20"/>
          <w:szCs w:val="20"/>
        </w:rPr>
        <w:t>Pour des raisons de confidentialité,  les valeurs des données présentées ont été modifiées</w:t>
      </w:r>
    </w:p>
    <w:p w:rsidR="00CC5E6C" w:rsidRDefault="00CC5E6C" w:rsidP="00CC5E6C">
      <w:pPr>
        <w:pStyle w:val="Rponse"/>
        <w:rPr>
          <w:i/>
          <w:sz w:val="20"/>
          <w:szCs w:val="20"/>
        </w:rPr>
      </w:pPr>
    </w:p>
    <w:p w:rsidR="00CC5E6C" w:rsidRDefault="00CC5E6C" w:rsidP="00CC5E6C">
      <w:pPr>
        <w:pStyle w:val="Rponse"/>
        <w:rPr>
          <w:i/>
          <w:sz w:val="20"/>
          <w:szCs w:val="20"/>
        </w:rPr>
      </w:pPr>
    </w:p>
    <w:p w:rsidR="00CC5E6C" w:rsidRPr="001E369B" w:rsidRDefault="00CC5E6C" w:rsidP="00CC5E6C">
      <w:pPr>
        <w:pStyle w:val="Rponse"/>
        <w:rPr>
          <w:rFonts w:asciiTheme="minorHAnsi" w:hAnsiTheme="minorHAnsi"/>
          <w:sz w:val="20"/>
          <w:szCs w:val="20"/>
        </w:rPr>
      </w:pPr>
    </w:p>
    <w:tbl>
      <w:tblPr>
        <w:tblpPr w:leftFromText="141" w:rightFromText="141" w:vertAnchor="text" w:tblpY="1"/>
        <w:tblOverlap w:val="never"/>
        <w:tblW w:w="1064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0648"/>
      </w:tblGrid>
      <w:tr w:rsidR="00D06E5B" w:rsidRPr="00911941" w:rsidTr="00676320">
        <w:trPr>
          <w:trHeight w:val="3750"/>
        </w:trPr>
        <w:tc>
          <w:tcPr>
            <w:tcW w:w="1064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D06E5B" w:rsidRPr="00676320" w:rsidRDefault="0017170D" w:rsidP="00D06E5B">
            <w:pPr>
              <w:pStyle w:val="Paragraphedeliste"/>
              <w:spacing w:before="120" w:after="0" w:line="240" w:lineRule="auto"/>
              <w:ind w:left="0"/>
              <w:rPr>
                <w:rFonts w:asciiTheme="minorHAnsi" w:hAnsiTheme="minorHAnsi"/>
                <w:b/>
                <w:sz w:val="18"/>
                <w:szCs w:val="18"/>
              </w:rPr>
            </w:pPr>
            <w:r w:rsidRPr="00676320">
              <w:rPr>
                <w:rFonts w:asciiTheme="minorHAnsi" w:hAnsiTheme="minorHAnsi"/>
                <w:noProof/>
                <w:sz w:val="18"/>
                <w:szCs w:val="18"/>
                <w:lang w:eastAsia="fr-FR"/>
              </w:rPr>
              <w:drawing>
                <wp:anchor distT="0" distB="0" distL="114300" distR="114300" simplePos="0" relativeHeight="251653120" behindDoc="0" locked="0" layoutInCell="1" allowOverlap="1" wp14:anchorId="188BFB3E" wp14:editId="4D3234B7">
                  <wp:simplePos x="0" y="0"/>
                  <wp:positionH relativeFrom="column">
                    <wp:posOffset>8255</wp:posOffset>
                  </wp:positionH>
                  <wp:positionV relativeFrom="paragraph">
                    <wp:posOffset>120650</wp:posOffset>
                  </wp:positionV>
                  <wp:extent cx="1845310" cy="2131695"/>
                  <wp:effectExtent l="19050" t="19050" r="21590" b="20955"/>
                  <wp:wrapSquare wrapText="bothSides"/>
                  <wp:docPr id="1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cstate="print"/>
                          <a:srcRect l="32935" t="23628" r="29669" b="7227"/>
                          <a:stretch>
                            <a:fillRect/>
                          </a:stretch>
                        </pic:blipFill>
                        <pic:spPr bwMode="auto">
                          <a:xfrm>
                            <a:off x="0" y="0"/>
                            <a:ext cx="1845310" cy="2131695"/>
                          </a:xfrm>
                          <a:prstGeom prst="rect">
                            <a:avLst/>
                          </a:prstGeom>
                          <a:noFill/>
                          <a:ln w="9525">
                            <a:solidFill>
                              <a:srgbClr val="365F91"/>
                            </a:solidFill>
                            <a:miter lim="800000"/>
                            <a:headEnd/>
                            <a:tailEnd/>
                          </a:ln>
                        </pic:spPr>
                      </pic:pic>
                    </a:graphicData>
                  </a:graphic>
                </wp:anchor>
              </w:drawing>
            </w:r>
            <w:r w:rsidR="00D06E5B" w:rsidRPr="00676320">
              <w:rPr>
                <w:rFonts w:asciiTheme="minorHAnsi" w:hAnsiTheme="minorHAnsi"/>
                <w:b/>
                <w:sz w:val="18"/>
                <w:szCs w:val="18"/>
              </w:rPr>
              <w:t>COSEA SGI – LOT 1</w:t>
            </w:r>
          </w:p>
          <w:p w:rsidR="00D06E5B" w:rsidRDefault="00D06E5B" w:rsidP="00D06E5B">
            <w:pPr>
              <w:pStyle w:val="Paragraphedeliste"/>
              <w:spacing w:after="0" w:line="240" w:lineRule="auto"/>
              <w:ind w:left="0"/>
              <w:rPr>
                <w:rFonts w:asciiTheme="minorHAnsi" w:hAnsiTheme="minorHAnsi"/>
                <w:b/>
                <w:sz w:val="18"/>
                <w:szCs w:val="18"/>
              </w:rPr>
            </w:pPr>
            <w:r w:rsidRPr="00676320">
              <w:rPr>
                <w:rFonts w:asciiTheme="minorHAnsi" w:hAnsiTheme="minorHAnsi"/>
                <w:b/>
                <w:sz w:val="18"/>
                <w:szCs w:val="18"/>
              </w:rPr>
              <w:t>Synthèse contrôle budgétaire à fin août 2013</w:t>
            </w:r>
          </w:p>
          <w:p w:rsidR="00676320" w:rsidRPr="00676320" w:rsidRDefault="00676320" w:rsidP="00D06E5B">
            <w:pPr>
              <w:pStyle w:val="Paragraphedeliste"/>
              <w:spacing w:after="0" w:line="240" w:lineRule="auto"/>
              <w:ind w:left="0"/>
              <w:rPr>
                <w:rFonts w:asciiTheme="minorHAnsi" w:hAnsiTheme="minorHAnsi"/>
                <w:b/>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2"/>
              <w:gridCol w:w="1484"/>
              <w:gridCol w:w="1187"/>
              <w:gridCol w:w="890"/>
            </w:tblGrid>
            <w:tr w:rsidR="00D06E5B" w:rsidRPr="00676320" w:rsidTr="00676320">
              <w:trPr>
                <w:trHeight w:val="532"/>
              </w:trPr>
              <w:tc>
                <w:tcPr>
                  <w:tcW w:w="2042" w:type="dxa"/>
                  <w:tcBorders>
                    <w:tl2br w:val="single" w:sz="4" w:space="0" w:color="000000"/>
                  </w:tcBorders>
                  <w:shd w:val="clear" w:color="auto" w:fill="auto"/>
                </w:tcPr>
                <w:p w:rsidR="00D06E5B" w:rsidRPr="00676320" w:rsidRDefault="00D06E5B" w:rsidP="00EA69D3">
                  <w:pPr>
                    <w:framePr w:hSpace="141" w:wrap="around" w:vAnchor="text" w:hAnchor="text" w:y="1"/>
                    <w:spacing w:after="0"/>
                    <w:suppressOverlap/>
                    <w:jc w:val="right"/>
                    <w:rPr>
                      <w:rFonts w:asciiTheme="minorHAnsi" w:hAnsiTheme="minorHAnsi"/>
                      <w:sz w:val="18"/>
                      <w:szCs w:val="18"/>
                    </w:rPr>
                  </w:pPr>
                  <w:r w:rsidRPr="00676320">
                    <w:rPr>
                      <w:rFonts w:asciiTheme="minorHAnsi" w:hAnsiTheme="minorHAnsi"/>
                      <w:sz w:val="18"/>
                      <w:szCs w:val="18"/>
                    </w:rPr>
                    <w:t>Montant en K€</w:t>
                  </w:r>
                </w:p>
                <w:p w:rsidR="00676320" w:rsidRDefault="00676320" w:rsidP="00EA69D3">
                  <w:pPr>
                    <w:framePr w:hSpace="141" w:wrap="around" w:vAnchor="text" w:hAnchor="text" w:y="1"/>
                    <w:spacing w:after="0"/>
                    <w:suppressOverlap/>
                    <w:rPr>
                      <w:rFonts w:asciiTheme="minorHAnsi" w:hAnsiTheme="minorHAnsi"/>
                      <w:sz w:val="18"/>
                      <w:szCs w:val="18"/>
                    </w:rPr>
                  </w:pPr>
                </w:p>
                <w:p w:rsidR="00D06E5B" w:rsidRPr="00676320" w:rsidRDefault="00D06E5B" w:rsidP="00EA69D3">
                  <w:pPr>
                    <w:framePr w:hSpace="141" w:wrap="around" w:vAnchor="text" w:hAnchor="text" w:y="1"/>
                    <w:spacing w:after="0"/>
                    <w:suppressOverlap/>
                    <w:rPr>
                      <w:rFonts w:asciiTheme="minorHAnsi" w:hAnsiTheme="minorHAnsi"/>
                      <w:sz w:val="18"/>
                      <w:szCs w:val="18"/>
                    </w:rPr>
                  </w:pPr>
                  <w:r w:rsidRPr="00676320">
                    <w:rPr>
                      <w:rFonts w:asciiTheme="minorHAnsi" w:hAnsiTheme="minorHAnsi"/>
                      <w:sz w:val="18"/>
                      <w:szCs w:val="18"/>
                    </w:rPr>
                    <w:t>Postes budgétaires</w:t>
                  </w:r>
                </w:p>
              </w:tc>
              <w:tc>
                <w:tcPr>
                  <w:tcW w:w="1484" w:type="dxa"/>
                  <w:shd w:val="clear" w:color="auto" w:fill="auto"/>
                  <w:vAlign w:val="center"/>
                </w:tcPr>
                <w:p w:rsidR="00D06E5B" w:rsidRPr="00676320" w:rsidRDefault="00D06E5B" w:rsidP="00EA69D3">
                  <w:pPr>
                    <w:framePr w:hSpace="141" w:wrap="around" w:vAnchor="text" w:hAnchor="text" w:y="1"/>
                    <w:spacing w:after="0"/>
                    <w:suppressOverlap/>
                    <w:jc w:val="center"/>
                    <w:rPr>
                      <w:rFonts w:asciiTheme="minorHAnsi" w:hAnsiTheme="minorHAnsi"/>
                      <w:sz w:val="18"/>
                      <w:szCs w:val="18"/>
                    </w:rPr>
                  </w:pPr>
                  <w:r w:rsidRPr="00676320">
                    <w:rPr>
                      <w:rFonts w:asciiTheme="minorHAnsi" w:hAnsiTheme="minorHAnsi"/>
                      <w:b/>
                      <w:sz w:val="18"/>
                      <w:szCs w:val="18"/>
                    </w:rPr>
                    <w:t>Budget estimé</w:t>
                  </w:r>
                  <w:r w:rsidRPr="00676320">
                    <w:rPr>
                      <w:rFonts w:asciiTheme="minorHAnsi" w:hAnsiTheme="minorHAnsi"/>
                      <w:sz w:val="18"/>
                      <w:szCs w:val="18"/>
                    </w:rPr>
                    <w:t xml:space="preserve"> (base juin 2012)</w:t>
                  </w:r>
                </w:p>
              </w:tc>
              <w:tc>
                <w:tcPr>
                  <w:tcW w:w="1187" w:type="dxa"/>
                  <w:shd w:val="clear" w:color="auto" w:fill="FFFF66"/>
                  <w:vAlign w:val="center"/>
                </w:tcPr>
                <w:p w:rsidR="00D06E5B" w:rsidRPr="00676320" w:rsidRDefault="00D06E5B" w:rsidP="00EA69D3">
                  <w:pPr>
                    <w:framePr w:hSpace="141" w:wrap="around" w:vAnchor="text" w:hAnchor="text" w:y="1"/>
                    <w:spacing w:after="0"/>
                    <w:suppressOverlap/>
                    <w:jc w:val="center"/>
                    <w:rPr>
                      <w:rFonts w:asciiTheme="minorHAnsi" w:hAnsiTheme="minorHAnsi"/>
                      <w:sz w:val="18"/>
                      <w:szCs w:val="18"/>
                    </w:rPr>
                  </w:pPr>
                  <w:r w:rsidRPr="00676320">
                    <w:rPr>
                      <w:rFonts w:asciiTheme="minorHAnsi" w:hAnsiTheme="minorHAnsi"/>
                      <w:b/>
                      <w:sz w:val="18"/>
                      <w:szCs w:val="18"/>
                    </w:rPr>
                    <w:t>Budget réel</w:t>
                  </w:r>
                  <w:r w:rsidRPr="00676320">
                    <w:rPr>
                      <w:rFonts w:asciiTheme="minorHAnsi" w:hAnsiTheme="minorHAnsi"/>
                      <w:sz w:val="18"/>
                      <w:szCs w:val="18"/>
                    </w:rPr>
                    <w:t xml:space="preserve"> (août 2013)</w:t>
                  </w:r>
                </w:p>
              </w:tc>
              <w:tc>
                <w:tcPr>
                  <w:tcW w:w="890" w:type="dxa"/>
                  <w:shd w:val="clear" w:color="auto" w:fill="auto"/>
                  <w:vAlign w:val="center"/>
                </w:tcPr>
                <w:p w:rsidR="00D06E5B" w:rsidRPr="00676320" w:rsidRDefault="00D06E5B" w:rsidP="00EA69D3">
                  <w:pPr>
                    <w:framePr w:hSpace="141" w:wrap="around" w:vAnchor="text" w:hAnchor="text" w:y="1"/>
                    <w:spacing w:after="0"/>
                    <w:suppressOverlap/>
                    <w:jc w:val="center"/>
                    <w:rPr>
                      <w:rFonts w:asciiTheme="minorHAnsi" w:hAnsiTheme="minorHAnsi"/>
                      <w:b/>
                      <w:sz w:val="18"/>
                      <w:szCs w:val="18"/>
                    </w:rPr>
                  </w:pPr>
                  <w:r w:rsidRPr="00676320">
                    <w:rPr>
                      <w:rFonts w:asciiTheme="minorHAnsi" w:hAnsiTheme="minorHAnsi"/>
                      <w:b/>
                      <w:sz w:val="18"/>
                      <w:szCs w:val="18"/>
                    </w:rPr>
                    <w:t>Écarts</w:t>
                  </w:r>
                </w:p>
                <w:p w:rsidR="00D06E5B" w:rsidRPr="00676320" w:rsidRDefault="00D06E5B" w:rsidP="00EA69D3">
                  <w:pPr>
                    <w:framePr w:hSpace="141" w:wrap="around" w:vAnchor="text" w:hAnchor="text" w:y="1"/>
                    <w:spacing w:after="0"/>
                    <w:suppressOverlap/>
                    <w:jc w:val="center"/>
                    <w:rPr>
                      <w:rFonts w:asciiTheme="minorHAnsi" w:hAnsiTheme="minorHAnsi"/>
                      <w:sz w:val="18"/>
                      <w:szCs w:val="18"/>
                    </w:rPr>
                  </w:pPr>
                  <w:r w:rsidRPr="00676320">
                    <w:rPr>
                      <w:rFonts w:asciiTheme="minorHAnsi" w:hAnsiTheme="minorHAnsi"/>
                      <w:sz w:val="18"/>
                      <w:szCs w:val="18"/>
                    </w:rPr>
                    <w:t>(en %)</w:t>
                  </w:r>
                </w:p>
              </w:tc>
            </w:tr>
            <w:tr w:rsidR="00D06E5B" w:rsidRPr="00676320" w:rsidTr="00676320">
              <w:trPr>
                <w:trHeight w:val="259"/>
              </w:trPr>
              <w:tc>
                <w:tcPr>
                  <w:tcW w:w="2042" w:type="dxa"/>
                  <w:shd w:val="clear" w:color="auto" w:fill="auto"/>
                  <w:tcMar>
                    <w:left w:w="57" w:type="dxa"/>
                    <w:right w:w="57" w:type="dxa"/>
                  </w:tcMar>
                  <w:vAlign w:val="center"/>
                </w:tcPr>
                <w:p w:rsidR="00D06E5B" w:rsidRPr="00676320" w:rsidRDefault="00D06E5B" w:rsidP="00EA69D3">
                  <w:pPr>
                    <w:framePr w:hSpace="141" w:wrap="around" w:vAnchor="text" w:hAnchor="text" w:y="1"/>
                    <w:spacing w:after="0"/>
                    <w:suppressOverlap/>
                    <w:rPr>
                      <w:rFonts w:asciiTheme="minorHAnsi" w:hAnsiTheme="minorHAnsi"/>
                      <w:b/>
                      <w:sz w:val="18"/>
                      <w:szCs w:val="18"/>
                    </w:rPr>
                  </w:pPr>
                  <w:r w:rsidRPr="00676320">
                    <w:rPr>
                      <w:rFonts w:asciiTheme="minorHAnsi" w:hAnsiTheme="minorHAnsi"/>
                      <w:b/>
                      <w:sz w:val="18"/>
                      <w:szCs w:val="18"/>
                    </w:rPr>
                    <w:t>1. Structure</w:t>
                  </w:r>
                </w:p>
              </w:tc>
              <w:tc>
                <w:tcPr>
                  <w:tcW w:w="1484" w:type="dxa"/>
                  <w:shd w:val="clear" w:color="auto" w:fill="auto"/>
                  <w:vAlign w:val="center"/>
                </w:tcPr>
                <w:p w:rsidR="00D06E5B" w:rsidRPr="00676320" w:rsidRDefault="00D06E5B" w:rsidP="00EA69D3">
                  <w:pPr>
                    <w:framePr w:hSpace="141" w:wrap="around" w:vAnchor="text" w:hAnchor="text" w:y="1"/>
                    <w:spacing w:after="0" w:line="240" w:lineRule="auto"/>
                    <w:ind w:right="318"/>
                    <w:suppressOverlap/>
                    <w:jc w:val="right"/>
                    <w:rPr>
                      <w:rFonts w:asciiTheme="minorHAnsi" w:hAnsiTheme="minorHAnsi"/>
                      <w:sz w:val="18"/>
                      <w:szCs w:val="18"/>
                    </w:rPr>
                  </w:pPr>
                  <w:r w:rsidRPr="00676320">
                    <w:rPr>
                      <w:rFonts w:asciiTheme="minorHAnsi" w:hAnsiTheme="minorHAnsi"/>
                      <w:sz w:val="18"/>
                      <w:szCs w:val="18"/>
                    </w:rPr>
                    <w:t>12 000</w:t>
                  </w:r>
                </w:p>
              </w:tc>
              <w:tc>
                <w:tcPr>
                  <w:tcW w:w="1187" w:type="dxa"/>
                  <w:shd w:val="clear" w:color="auto" w:fill="FFFF66"/>
                  <w:vAlign w:val="center"/>
                </w:tcPr>
                <w:p w:rsidR="00D06E5B" w:rsidRPr="00676320" w:rsidRDefault="00D06E5B" w:rsidP="00EA69D3">
                  <w:pPr>
                    <w:framePr w:hSpace="141" w:wrap="around" w:vAnchor="text" w:hAnchor="text" w:y="1"/>
                    <w:spacing w:after="0" w:line="240" w:lineRule="auto"/>
                    <w:ind w:right="175"/>
                    <w:suppressOverlap/>
                    <w:jc w:val="right"/>
                    <w:rPr>
                      <w:rFonts w:asciiTheme="minorHAnsi" w:hAnsiTheme="minorHAnsi"/>
                      <w:sz w:val="18"/>
                      <w:szCs w:val="18"/>
                    </w:rPr>
                  </w:pPr>
                  <w:r w:rsidRPr="00676320">
                    <w:rPr>
                      <w:rFonts w:asciiTheme="minorHAnsi" w:hAnsiTheme="minorHAnsi"/>
                      <w:sz w:val="18"/>
                      <w:szCs w:val="18"/>
                    </w:rPr>
                    <w:t>8 020</w:t>
                  </w:r>
                </w:p>
              </w:tc>
              <w:tc>
                <w:tcPr>
                  <w:tcW w:w="890" w:type="dxa"/>
                  <w:shd w:val="clear" w:color="auto" w:fill="auto"/>
                  <w:tcMar>
                    <w:left w:w="28" w:type="dxa"/>
                    <w:right w:w="28" w:type="dxa"/>
                  </w:tcMar>
                  <w:vAlign w:val="center"/>
                </w:tcPr>
                <w:p w:rsidR="00D06E5B" w:rsidRPr="00676320" w:rsidRDefault="00D06E5B" w:rsidP="00EA69D3">
                  <w:pPr>
                    <w:framePr w:hSpace="141" w:wrap="around" w:vAnchor="text" w:hAnchor="text" w:y="1"/>
                    <w:spacing w:after="0" w:line="240" w:lineRule="auto"/>
                    <w:suppressOverlap/>
                    <w:jc w:val="center"/>
                    <w:rPr>
                      <w:rFonts w:asciiTheme="minorHAnsi" w:hAnsiTheme="minorHAnsi"/>
                      <w:color w:val="009900"/>
                      <w:sz w:val="18"/>
                      <w:szCs w:val="18"/>
                    </w:rPr>
                  </w:pPr>
                  <w:r w:rsidRPr="00676320">
                    <w:rPr>
                      <w:rFonts w:asciiTheme="minorHAnsi" w:hAnsiTheme="minorHAnsi"/>
                      <w:color w:val="009900"/>
                      <w:sz w:val="18"/>
                      <w:szCs w:val="18"/>
                    </w:rPr>
                    <w:t>- 33 %</w:t>
                  </w:r>
                </w:p>
              </w:tc>
            </w:tr>
            <w:tr w:rsidR="00D06E5B" w:rsidRPr="00676320" w:rsidTr="00676320">
              <w:trPr>
                <w:trHeight w:val="273"/>
              </w:trPr>
              <w:tc>
                <w:tcPr>
                  <w:tcW w:w="2042" w:type="dxa"/>
                  <w:shd w:val="clear" w:color="auto" w:fill="auto"/>
                  <w:tcMar>
                    <w:left w:w="57" w:type="dxa"/>
                    <w:right w:w="57" w:type="dxa"/>
                  </w:tcMar>
                  <w:vAlign w:val="center"/>
                </w:tcPr>
                <w:p w:rsidR="00D06E5B" w:rsidRPr="00676320" w:rsidRDefault="00D06E5B" w:rsidP="00EA69D3">
                  <w:pPr>
                    <w:framePr w:hSpace="141" w:wrap="around" w:vAnchor="text" w:hAnchor="text" w:y="1"/>
                    <w:spacing w:after="0"/>
                    <w:suppressOverlap/>
                    <w:rPr>
                      <w:rFonts w:asciiTheme="minorHAnsi" w:hAnsiTheme="minorHAnsi"/>
                      <w:b/>
                      <w:sz w:val="18"/>
                      <w:szCs w:val="18"/>
                    </w:rPr>
                  </w:pPr>
                  <w:r w:rsidRPr="00676320">
                    <w:rPr>
                      <w:rFonts w:asciiTheme="minorHAnsi" w:hAnsiTheme="minorHAnsi"/>
                      <w:b/>
                      <w:sz w:val="18"/>
                      <w:szCs w:val="18"/>
                    </w:rPr>
                    <w:t>2. Terrassement</w:t>
                  </w:r>
                </w:p>
              </w:tc>
              <w:tc>
                <w:tcPr>
                  <w:tcW w:w="1484" w:type="dxa"/>
                  <w:shd w:val="clear" w:color="auto" w:fill="auto"/>
                  <w:vAlign w:val="center"/>
                </w:tcPr>
                <w:p w:rsidR="00D06E5B" w:rsidRPr="00676320" w:rsidRDefault="00D06E5B" w:rsidP="00EA69D3">
                  <w:pPr>
                    <w:framePr w:hSpace="141" w:wrap="around" w:vAnchor="text" w:hAnchor="text" w:y="1"/>
                    <w:spacing w:after="0"/>
                    <w:ind w:right="318"/>
                    <w:suppressOverlap/>
                    <w:jc w:val="right"/>
                    <w:rPr>
                      <w:rFonts w:asciiTheme="minorHAnsi" w:hAnsiTheme="minorHAnsi"/>
                      <w:sz w:val="18"/>
                      <w:szCs w:val="18"/>
                    </w:rPr>
                  </w:pPr>
                  <w:r w:rsidRPr="00676320">
                    <w:rPr>
                      <w:rFonts w:asciiTheme="minorHAnsi" w:hAnsiTheme="minorHAnsi"/>
                      <w:sz w:val="18"/>
                      <w:szCs w:val="18"/>
                    </w:rPr>
                    <w:t>28 790</w:t>
                  </w:r>
                </w:p>
              </w:tc>
              <w:tc>
                <w:tcPr>
                  <w:tcW w:w="1187" w:type="dxa"/>
                  <w:shd w:val="clear" w:color="auto" w:fill="FFFF66"/>
                  <w:vAlign w:val="center"/>
                </w:tcPr>
                <w:p w:rsidR="00D06E5B" w:rsidRPr="00676320" w:rsidRDefault="00D06E5B" w:rsidP="00EA69D3">
                  <w:pPr>
                    <w:framePr w:hSpace="141" w:wrap="around" w:vAnchor="text" w:hAnchor="text" w:y="1"/>
                    <w:spacing w:after="0"/>
                    <w:ind w:right="175"/>
                    <w:suppressOverlap/>
                    <w:jc w:val="right"/>
                    <w:rPr>
                      <w:rFonts w:asciiTheme="minorHAnsi" w:hAnsiTheme="minorHAnsi"/>
                      <w:sz w:val="18"/>
                      <w:szCs w:val="18"/>
                    </w:rPr>
                  </w:pPr>
                  <w:r w:rsidRPr="00676320">
                    <w:rPr>
                      <w:rFonts w:asciiTheme="minorHAnsi" w:hAnsiTheme="minorHAnsi"/>
                      <w:sz w:val="18"/>
                      <w:szCs w:val="18"/>
                    </w:rPr>
                    <w:t>29 116</w:t>
                  </w:r>
                </w:p>
              </w:tc>
              <w:tc>
                <w:tcPr>
                  <w:tcW w:w="890" w:type="dxa"/>
                  <w:shd w:val="clear" w:color="auto" w:fill="auto"/>
                  <w:tcMar>
                    <w:left w:w="28" w:type="dxa"/>
                    <w:right w:w="28" w:type="dxa"/>
                  </w:tcMar>
                  <w:vAlign w:val="center"/>
                </w:tcPr>
                <w:p w:rsidR="00D06E5B" w:rsidRPr="00676320" w:rsidRDefault="00D06E5B" w:rsidP="00EA69D3">
                  <w:pPr>
                    <w:framePr w:hSpace="141" w:wrap="around" w:vAnchor="text" w:hAnchor="text" w:y="1"/>
                    <w:spacing w:after="0"/>
                    <w:suppressOverlap/>
                    <w:jc w:val="center"/>
                    <w:rPr>
                      <w:rFonts w:asciiTheme="minorHAnsi" w:hAnsiTheme="minorHAnsi"/>
                      <w:color w:val="FF0000"/>
                      <w:sz w:val="18"/>
                      <w:szCs w:val="18"/>
                    </w:rPr>
                  </w:pPr>
                  <w:r w:rsidRPr="00676320">
                    <w:rPr>
                      <w:rFonts w:asciiTheme="minorHAnsi" w:hAnsiTheme="minorHAnsi"/>
                      <w:color w:val="FF0000"/>
                      <w:sz w:val="18"/>
                      <w:szCs w:val="18"/>
                    </w:rPr>
                    <w:t>+ 1,1 %</w:t>
                  </w:r>
                </w:p>
              </w:tc>
            </w:tr>
            <w:tr w:rsidR="00D06E5B" w:rsidRPr="00676320" w:rsidTr="00676320">
              <w:trPr>
                <w:trHeight w:val="259"/>
              </w:trPr>
              <w:tc>
                <w:tcPr>
                  <w:tcW w:w="2042" w:type="dxa"/>
                  <w:shd w:val="clear" w:color="auto" w:fill="auto"/>
                  <w:tcMar>
                    <w:left w:w="57" w:type="dxa"/>
                    <w:right w:w="57" w:type="dxa"/>
                  </w:tcMar>
                  <w:vAlign w:val="center"/>
                </w:tcPr>
                <w:p w:rsidR="00D06E5B" w:rsidRPr="00676320" w:rsidRDefault="00D06E5B" w:rsidP="00EA69D3">
                  <w:pPr>
                    <w:framePr w:hSpace="141" w:wrap="around" w:vAnchor="text" w:hAnchor="text" w:y="1"/>
                    <w:spacing w:after="0"/>
                    <w:suppressOverlap/>
                    <w:rPr>
                      <w:rFonts w:asciiTheme="minorHAnsi" w:hAnsiTheme="minorHAnsi"/>
                      <w:b/>
                      <w:sz w:val="18"/>
                      <w:szCs w:val="18"/>
                    </w:rPr>
                  </w:pPr>
                  <w:r w:rsidRPr="00676320">
                    <w:rPr>
                      <w:rFonts w:asciiTheme="minorHAnsi" w:hAnsiTheme="minorHAnsi"/>
                      <w:b/>
                      <w:sz w:val="18"/>
                      <w:szCs w:val="18"/>
                    </w:rPr>
                    <w:t>3. Assainissements</w:t>
                  </w:r>
                </w:p>
              </w:tc>
              <w:tc>
                <w:tcPr>
                  <w:tcW w:w="1484" w:type="dxa"/>
                  <w:shd w:val="clear" w:color="auto" w:fill="auto"/>
                  <w:vAlign w:val="center"/>
                </w:tcPr>
                <w:p w:rsidR="00D06E5B" w:rsidRPr="00676320" w:rsidRDefault="00D06E5B" w:rsidP="00EA69D3">
                  <w:pPr>
                    <w:framePr w:hSpace="141" w:wrap="around" w:vAnchor="text" w:hAnchor="text" w:y="1"/>
                    <w:spacing w:after="0"/>
                    <w:ind w:right="318"/>
                    <w:suppressOverlap/>
                    <w:jc w:val="right"/>
                    <w:rPr>
                      <w:rFonts w:asciiTheme="minorHAnsi" w:hAnsiTheme="minorHAnsi"/>
                      <w:sz w:val="18"/>
                      <w:szCs w:val="18"/>
                    </w:rPr>
                  </w:pPr>
                  <w:r w:rsidRPr="00676320">
                    <w:rPr>
                      <w:rFonts w:asciiTheme="minorHAnsi" w:hAnsiTheme="minorHAnsi"/>
                      <w:sz w:val="18"/>
                      <w:szCs w:val="18"/>
                    </w:rPr>
                    <w:t>1 233</w:t>
                  </w:r>
                </w:p>
              </w:tc>
              <w:tc>
                <w:tcPr>
                  <w:tcW w:w="1187" w:type="dxa"/>
                  <w:shd w:val="clear" w:color="auto" w:fill="FFFF66"/>
                  <w:vAlign w:val="center"/>
                </w:tcPr>
                <w:p w:rsidR="00D06E5B" w:rsidRPr="00676320" w:rsidRDefault="00D06E5B" w:rsidP="00EA69D3">
                  <w:pPr>
                    <w:framePr w:hSpace="141" w:wrap="around" w:vAnchor="text" w:hAnchor="text" w:y="1"/>
                    <w:spacing w:after="0"/>
                    <w:ind w:right="175"/>
                    <w:suppressOverlap/>
                    <w:jc w:val="right"/>
                    <w:rPr>
                      <w:rFonts w:asciiTheme="minorHAnsi" w:hAnsiTheme="minorHAnsi"/>
                      <w:sz w:val="18"/>
                      <w:szCs w:val="18"/>
                    </w:rPr>
                  </w:pPr>
                  <w:r w:rsidRPr="00676320">
                    <w:rPr>
                      <w:rFonts w:asciiTheme="minorHAnsi" w:hAnsiTheme="minorHAnsi"/>
                      <w:sz w:val="18"/>
                      <w:szCs w:val="18"/>
                    </w:rPr>
                    <w:t>1 401</w:t>
                  </w:r>
                </w:p>
              </w:tc>
              <w:tc>
                <w:tcPr>
                  <w:tcW w:w="890" w:type="dxa"/>
                  <w:shd w:val="clear" w:color="auto" w:fill="auto"/>
                  <w:tcMar>
                    <w:left w:w="28" w:type="dxa"/>
                    <w:right w:w="28" w:type="dxa"/>
                  </w:tcMar>
                  <w:vAlign w:val="center"/>
                </w:tcPr>
                <w:p w:rsidR="00D06E5B" w:rsidRPr="00676320" w:rsidRDefault="00D06E5B" w:rsidP="00EA69D3">
                  <w:pPr>
                    <w:framePr w:hSpace="141" w:wrap="around" w:vAnchor="text" w:hAnchor="text" w:y="1"/>
                    <w:spacing w:after="0"/>
                    <w:suppressOverlap/>
                    <w:jc w:val="center"/>
                    <w:rPr>
                      <w:rFonts w:asciiTheme="minorHAnsi" w:hAnsiTheme="minorHAnsi"/>
                      <w:color w:val="FF0000"/>
                      <w:sz w:val="18"/>
                      <w:szCs w:val="18"/>
                    </w:rPr>
                  </w:pPr>
                  <w:r w:rsidRPr="00676320">
                    <w:rPr>
                      <w:rFonts w:asciiTheme="minorHAnsi" w:hAnsiTheme="minorHAnsi"/>
                      <w:color w:val="FF0000"/>
                      <w:sz w:val="18"/>
                      <w:szCs w:val="18"/>
                    </w:rPr>
                    <w:t>+ 13,6 %</w:t>
                  </w:r>
                </w:p>
              </w:tc>
            </w:tr>
            <w:tr w:rsidR="00D06E5B" w:rsidRPr="00676320" w:rsidTr="00676320">
              <w:trPr>
                <w:trHeight w:val="259"/>
              </w:trPr>
              <w:tc>
                <w:tcPr>
                  <w:tcW w:w="2042" w:type="dxa"/>
                  <w:shd w:val="clear" w:color="auto" w:fill="auto"/>
                  <w:tcMar>
                    <w:left w:w="57" w:type="dxa"/>
                    <w:right w:w="57" w:type="dxa"/>
                  </w:tcMar>
                  <w:vAlign w:val="center"/>
                </w:tcPr>
                <w:p w:rsidR="00D06E5B" w:rsidRPr="00676320" w:rsidRDefault="00D06E5B" w:rsidP="00EA69D3">
                  <w:pPr>
                    <w:framePr w:hSpace="141" w:wrap="around" w:vAnchor="text" w:hAnchor="text" w:y="1"/>
                    <w:spacing w:after="0"/>
                    <w:suppressOverlap/>
                    <w:rPr>
                      <w:rFonts w:asciiTheme="minorHAnsi" w:hAnsiTheme="minorHAnsi"/>
                      <w:b/>
                      <w:sz w:val="18"/>
                      <w:szCs w:val="18"/>
                    </w:rPr>
                  </w:pPr>
                  <w:r w:rsidRPr="00676320">
                    <w:rPr>
                      <w:rFonts w:asciiTheme="minorHAnsi" w:hAnsiTheme="minorHAnsi"/>
                      <w:b/>
                      <w:sz w:val="18"/>
                      <w:szCs w:val="18"/>
                    </w:rPr>
                    <w:t>4. Ouvrages d’arts</w:t>
                  </w:r>
                </w:p>
              </w:tc>
              <w:tc>
                <w:tcPr>
                  <w:tcW w:w="1484" w:type="dxa"/>
                  <w:shd w:val="clear" w:color="auto" w:fill="auto"/>
                  <w:vAlign w:val="center"/>
                </w:tcPr>
                <w:p w:rsidR="00D06E5B" w:rsidRPr="00676320" w:rsidRDefault="00D06E5B" w:rsidP="00EA69D3">
                  <w:pPr>
                    <w:framePr w:hSpace="141" w:wrap="around" w:vAnchor="text" w:hAnchor="text" w:y="1"/>
                    <w:spacing w:after="0"/>
                    <w:ind w:right="318"/>
                    <w:suppressOverlap/>
                    <w:jc w:val="right"/>
                    <w:rPr>
                      <w:rFonts w:asciiTheme="minorHAnsi" w:hAnsiTheme="minorHAnsi"/>
                      <w:sz w:val="18"/>
                      <w:szCs w:val="18"/>
                    </w:rPr>
                  </w:pPr>
                  <w:r w:rsidRPr="00676320">
                    <w:rPr>
                      <w:rFonts w:asciiTheme="minorHAnsi" w:hAnsiTheme="minorHAnsi"/>
                      <w:sz w:val="18"/>
                      <w:szCs w:val="18"/>
                    </w:rPr>
                    <w:t>22 000</w:t>
                  </w:r>
                </w:p>
              </w:tc>
              <w:tc>
                <w:tcPr>
                  <w:tcW w:w="1187" w:type="dxa"/>
                  <w:shd w:val="clear" w:color="auto" w:fill="FFFF66"/>
                  <w:vAlign w:val="center"/>
                </w:tcPr>
                <w:p w:rsidR="00D06E5B" w:rsidRPr="00676320" w:rsidRDefault="00D06E5B" w:rsidP="00EA69D3">
                  <w:pPr>
                    <w:framePr w:hSpace="141" w:wrap="around" w:vAnchor="text" w:hAnchor="text" w:y="1"/>
                    <w:spacing w:after="0"/>
                    <w:ind w:right="175"/>
                    <w:suppressOverlap/>
                    <w:jc w:val="right"/>
                    <w:rPr>
                      <w:rFonts w:asciiTheme="minorHAnsi" w:hAnsiTheme="minorHAnsi"/>
                      <w:sz w:val="18"/>
                      <w:szCs w:val="18"/>
                    </w:rPr>
                  </w:pPr>
                  <w:r w:rsidRPr="00676320">
                    <w:rPr>
                      <w:rFonts w:asciiTheme="minorHAnsi" w:hAnsiTheme="minorHAnsi"/>
                      <w:sz w:val="18"/>
                      <w:szCs w:val="18"/>
                    </w:rPr>
                    <w:t>20 014</w:t>
                  </w:r>
                </w:p>
              </w:tc>
              <w:tc>
                <w:tcPr>
                  <w:tcW w:w="890" w:type="dxa"/>
                  <w:shd w:val="clear" w:color="auto" w:fill="auto"/>
                  <w:tcMar>
                    <w:left w:w="28" w:type="dxa"/>
                    <w:right w:w="28" w:type="dxa"/>
                  </w:tcMar>
                  <w:vAlign w:val="center"/>
                </w:tcPr>
                <w:p w:rsidR="00D06E5B" w:rsidRPr="00676320" w:rsidRDefault="00D06E5B" w:rsidP="00EA69D3">
                  <w:pPr>
                    <w:framePr w:hSpace="141" w:wrap="around" w:vAnchor="text" w:hAnchor="text" w:y="1"/>
                    <w:spacing w:after="0"/>
                    <w:suppressOverlap/>
                    <w:jc w:val="center"/>
                    <w:rPr>
                      <w:rFonts w:asciiTheme="minorHAnsi" w:hAnsiTheme="minorHAnsi"/>
                      <w:sz w:val="18"/>
                      <w:szCs w:val="18"/>
                    </w:rPr>
                  </w:pPr>
                  <w:r w:rsidRPr="00676320">
                    <w:rPr>
                      <w:rFonts w:asciiTheme="minorHAnsi" w:hAnsiTheme="minorHAnsi"/>
                      <w:color w:val="009900"/>
                      <w:sz w:val="18"/>
                      <w:szCs w:val="18"/>
                    </w:rPr>
                    <w:t>- 9 %</w:t>
                  </w:r>
                </w:p>
              </w:tc>
            </w:tr>
            <w:tr w:rsidR="00D06E5B" w:rsidRPr="00676320" w:rsidTr="00676320">
              <w:trPr>
                <w:trHeight w:val="288"/>
              </w:trPr>
              <w:tc>
                <w:tcPr>
                  <w:tcW w:w="2042" w:type="dxa"/>
                  <w:shd w:val="clear" w:color="auto" w:fill="auto"/>
                  <w:tcMar>
                    <w:left w:w="57" w:type="dxa"/>
                    <w:right w:w="57" w:type="dxa"/>
                  </w:tcMar>
                  <w:vAlign w:val="center"/>
                </w:tcPr>
                <w:p w:rsidR="00D06E5B" w:rsidRPr="00676320" w:rsidRDefault="00D06E5B" w:rsidP="00EA69D3">
                  <w:pPr>
                    <w:framePr w:hSpace="141" w:wrap="around" w:vAnchor="text" w:hAnchor="text" w:y="1"/>
                    <w:spacing w:after="0"/>
                    <w:suppressOverlap/>
                    <w:rPr>
                      <w:rFonts w:asciiTheme="minorHAnsi" w:hAnsiTheme="minorHAnsi"/>
                      <w:b/>
                      <w:sz w:val="18"/>
                      <w:szCs w:val="18"/>
                    </w:rPr>
                  </w:pPr>
                  <w:r w:rsidRPr="00676320">
                    <w:rPr>
                      <w:rFonts w:asciiTheme="minorHAnsi" w:hAnsiTheme="minorHAnsi"/>
                      <w:b/>
                      <w:sz w:val="18"/>
                      <w:szCs w:val="18"/>
                    </w:rPr>
                    <w:t>5. Clôtures plantations</w:t>
                  </w:r>
                </w:p>
              </w:tc>
              <w:tc>
                <w:tcPr>
                  <w:tcW w:w="1484" w:type="dxa"/>
                  <w:shd w:val="clear" w:color="auto" w:fill="auto"/>
                  <w:vAlign w:val="center"/>
                </w:tcPr>
                <w:p w:rsidR="00D06E5B" w:rsidRPr="00676320" w:rsidRDefault="00D06E5B" w:rsidP="00EA69D3">
                  <w:pPr>
                    <w:framePr w:hSpace="141" w:wrap="around" w:vAnchor="text" w:hAnchor="text" w:y="1"/>
                    <w:spacing w:after="0"/>
                    <w:ind w:right="318"/>
                    <w:suppressOverlap/>
                    <w:jc w:val="right"/>
                    <w:rPr>
                      <w:rFonts w:asciiTheme="minorHAnsi" w:hAnsiTheme="minorHAnsi"/>
                      <w:sz w:val="18"/>
                      <w:szCs w:val="18"/>
                    </w:rPr>
                  </w:pPr>
                  <w:r w:rsidRPr="00676320">
                    <w:rPr>
                      <w:rFonts w:asciiTheme="minorHAnsi" w:hAnsiTheme="minorHAnsi"/>
                      <w:sz w:val="18"/>
                      <w:szCs w:val="18"/>
                    </w:rPr>
                    <w:t>3 000</w:t>
                  </w:r>
                </w:p>
              </w:tc>
              <w:tc>
                <w:tcPr>
                  <w:tcW w:w="1187" w:type="dxa"/>
                  <w:shd w:val="clear" w:color="auto" w:fill="FFFF66"/>
                  <w:vAlign w:val="center"/>
                </w:tcPr>
                <w:p w:rsidR="00D06E5B" w:rsidRPr="00676320" w:rsidRDefault="00D06E5B" w:rsidP="00EA69D3">
                  <w:pPr>
                    <w:framePr w:hSpace="141" w:wrap="around" w:vAnchor="text" w:hAnchor="text" w:y="1"/>
                    <w:spacing w:after="0"/>
                    <w:ind w:right="175"/>
                    <w:suppressOverlap/>
                    <w:jc w:val="right"/>
                    <w:rPr>
                      <w:rFonts w:asciiTheme="minorHAnsi" w:hAnsiTheme="minorHAnsi"/>
                      <w:sz w:val="18"/>
                      <w:szCs w:val="18"/>
                    </w:rPr>
                  </w:pPr>
                  <w:r w:rsidRPr="00676320">
                    <w:rPr>
                      <w:rFonts w:asciiTheme="minorHAnsi" w:hAnsiTheme="minorHAnsi"/>
                      <w:sz w:val="18"/>
                      <w:szCs w:val="18"/>
                    </w:rPr>
                    <w:t>2 345</w:t>
                  </w:r>
                </w:p>
              </w:tc>
              <w:tc>
                <w:tcPr>
                  <w:tcW w:w="890" w:type="dxa"/>
                  <w:shd w:val="clear" w:color="auto" w:fill="auto"/>
                  <w:tcMar>
                    <w:left w:w="28" w:type="dxa"/>
                    <w:right w:w="28" w:type="dxa"/>
                  </w:tcMar>
                  <w:vAlign w:val="center"/>
                </w:tcPr>
                <w:p w:rsidR="00D06E5B" w:rsidRPr="00676320" w:rsidRDefault="00D06E5B" w:rsidP="00EA69D3">
                  <w:pPr>
                    <w:framePr w:hSpace="141" w:wrap="around" w:vAnchor="text" w:hAnchor="text" w:y="1"/>
                    <w:spacing w:after="0"/>
                    <w:suppressOverlap/>
                    <w:jc w:val="center"/>
                    <w:rPr>
                      <w:rFonts w:asciiTheme="minorHAnsi" w:hAnsiTheme="minorHAnsi"/>
                      <w:sz w:val="18"/>
                      <w:szCs w:val="18"/>
                    </w:rPr>
                  </w:pPr>
                  <w:r w:rsidRPr="00676320">
                    <w:rPr>
                      <w:rFonts w:asciiTheme="minorHAnsi" w:hAnsiTheme="minorHAnsi"/>
                      <w:color w:val="009900"/>
                      <w:sz w:val="18"/>
                      <w:szCs w:val="18"/>
                    </w:rPr>
                    <w:t>- 21,8 %</w:t>
                  </w:r>
                </w:p>
              </w:tc>
            </w:tr>
          </w:tbl>
          <w:p w:rsidR="00676320" w:rsidRDefault="00676320" w:rsidP="0074288F">
            <w:pPr>
              <w:pStyle w:val="Paragraphedeliste"/>
              <w:spacing w:after="0" w:line="240" w:lineRule="auto"/>
              <w:ind w:left="0"/>
              <w:rPr>
                <w:rFonts w:asciiTheme="minorHAnsi" w:hAnsiTheme="minorHAnsi"/>
                <w:sz w:val="18"/>
                <w:szCs w:val="18"/>
                <w:u w:val="single"/>
              </w:rPr>
            </w:pPr>
          </w:p>
          <w:p w:rsidR="0074288F" w:rsidRPr="00676320" w:rsidRDefault="0074288F" w:rsidP="0074288F">
            <w:pPr>
              <w:pStyle w:val="Paragraphedeliste"/>
              <w:spacing w:after="0" w:line="240" w:lineRule="auto"/>
              <w:ind w:left="0"/>
              <w:rPr>
                <w:rFonts w:asciiTheme="minorHAnsi" w:hAnsiTheme="minorHAnsi"/>
                <w:sz w:val="18"/>
                <w:szCs w:val="18"/>
              </w:rPr>
            </w:pPr>
            <w:r w:rsidRPr="00676320">
              <w:rPr>
                <w:rFonts w:asciiTheme="minorHAnsi" w:hAnsiTheme="minorHAnsi"/>
                <w:sz w:val="18"/>
                <w:szCs w:val="18"/>
                <w:u w:val="single"/>
              </w:rPr>
              <w:t>Actions à mener</w:t>
            </w:r>
            <w:r w:rsidRPr="00676320">
              <w:rPr>
                <w:rFonts w:asciiTheme="minorHAnsi" w:hAnsiTheme="minorHAnsi"/>
                <w:sz w:val="18"/>
                <w:szCs w:val="18"/>
              </w:rPr>
              <w:t xml:space="preserve"> : </w:t>
            </w:r>
          </w:p>
          <w:p w:rsidR="00676320" w:rsidRDefault="00676320" w:rsidP="00676320">
            <w:pPr>
              <w:pStyle w:val="Paragraphedeliste"/>
              <w:spacing w:after="0" w:line="240" w:lineRule="auto"/>
              <w:rPr>
                <w:rFonts w:asciiTheme="minorHAnsi" w:hAnsiTheme="minorHAnsi"/>
                <w:sz w:val="18"/>
                <w:szCs w:val="18"/>
              </w:rPr>
            </w:pPr>
            <w:r>
              <w:rPr>
                <w:rFonts w:asciiTheme="minorHAnsi" w:hAnsiTheme="minorHAnsi"/>
                <w:sz w:val="18"/>
                <w:szCs w:val="18"/>
              </w:rPr>
              <w:t>-</w:t>
            </w:r>
            <w:r w:rsidR="0074288F" w:rsidRPr="00676320">
              <w:rPr>
                <w:rFonts w:asciiTheme="minorHAnsi" w:hAnsiTheme="minorHAnsi"/>
                <w:sz w:val="18"/>
                <w:szCs w:val="18"/>
              </w:rPr>
              <w:t>transférer 10 % du budget « Structure » au budget « Terrassement ».</w:t>
            </w:r>
          </w:p>
          <w:p w:rsidR="00B16824" w:rsidRDefault="00676320" w:rsidP="00676320">
            <w:pPr>
              <w:pStyle w:val="Paragraphedeliste"/>
              <w:spacing w:after="0" w:line="240" w:lineRule="auto"/>
              <w:ind w:left="3119"/>
              <w:rPr>
                <w:rFonts w:asciiTheme="minorHAnsi" w:hAnsiTheme="minorHAnsi" w:cs="Tahoma"/>
              </w:rPr>
            </w:pPr>
            <w:r>
              <w:rPr>
                <w:rFonts w:asciiTheme="minorHAnsi" w:hAnsiTheme="minorHAnsi"/>
                <w:sz w:val="18"/>
                <w:szCs w:val="18"/>
              </w:rPr>
              <w:t>-</w:t>
            </w:r>
            <w:r w:rsidR="00B42577" w:rsidRPr="00676320">
              <w:rPr>
                <w:rFonts w:asciiTheme="minorHAnsi" w:hAnsiTheme="minorHAnsi"/>
                <w:sz w:val="18"/>
                <w:szCs w:val="18"/>
              </w:rPr>
              <w:t>installations « Assainissement » : réduire les coûts</w:t>
            </w:r>
            <w:r w:rsidR="0074288F" w:rsidRPr="00676320">
              <w:rPr>
                <w:rFonts w:asciiTheme="minorHAnsi" w:hAnsiTheme="minorHAnsi"/>
                <w:sz w:val="18"/>
                <w:szCs w:val="18"/>
              </w:rPr>
              <w:t xml:space="preserve"> en remplaçant la pièce PK12 par </w:t>
            </w:r>
            <w:r w:rsidR="00B42577" w:rsidRPr="00676320">
              <w:rPr>
                <w:rFonts w:asciiTheme="minorHAnsi" w:hAnsiTheme="minorHAnsi"/>
                <w:sz w:val="18"/>
                <w:szCs w:val="18"/>
              </w:rPr>
              <w:t>PK02.</w:t>
            </w:r>
            <w:r w:rsidR="00CC5E6C" w:rsidRPr="00676320">
              <w:rPr>
                <w:rFonts w:asciiTheme="minorHAnsi" w:hAnsiTheme="minorHAnsi" w:cs="Tahoma"/>
              </w:rPr>
              <w:t xml:space="preserve"> </w:t>
            </w:r>
          </w:p>
          <w:p w:rsidR="00676320" w:rsidRPr="00676320" w:rsidRDefault="00676320" w:rsidP="00676320">
            <w:pPr>
              <w:pStyle w:val="Paragraphedeliste"/>
              <w:spacing w:after="0" w:line="240" w:lineRule="auto"/>
              <w:ind w:left="3119"/>
              <w:rPr>
                <w:rFonts w:asciiTheme="minorHAnsi" w:hAnsiTheme="minorHAnsi"/>
                <w:sz w:val="18"/>
                <w:szCs w:val="18"/>
              </w:rPr>
            </w:pPr>
          </w:p>
        </w:tc>
      </w:tr>
    </w:tbl>
    <w:p w:rsidR="00B16824" w:rsidRPr="00911941" w:rsidRDefault="00B16824" w:rsidP="001776F8">
      <w:pPr>
        <w:pStyle w:val="Paragraphedeliste"/>
        <w:spacing w:after="0"/>
        <w:ind w:left="0"/>
        <w:jc w:val="both"/>
        <w:rPr>
          <w:rFonts w:asciiTheme="minorHAnsi" w:hAnsiTheme="minorHAnsi"/>
          <w:b/>
        </w:rPr>
      </w:pPr>
    </w:p>
    <w:p w:rsidR="00CC5E6C" w:rsidRDefault="00CC5E6C" w:rsidP="001776F8">
      <w:pPr>
        <w:pStyle w:val="Paragraphedeliste"/>
        <w:spacing w:after="0"/>
        <w:ind w:left="0"/>
        <w:jc w:val="both"/>
        <w:rPr>
          <w:rFonts w:asciiTheme="minorHAnsi" w:hAnsiTheme="minorHAnsi"/>
          <w:b/>
        </w:rPr>
      </w:pPr>
    </w:p>
    <w:p w:rsidR="005E190F" w:rsidRDefault="005E190F" w:rsidP="005E190F">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1776F8" w:rsidRPr="005E190F" w:rsidRDefault="005E190F" w:rsidP="005E190F">
      <w:pPr>
        <w:pStyle w:val="Paragraphedeliste"/>
        <w:spacing w:after="0"/>
        <w:ind w:left="0"/>
        <w:jc w:val="both"/>
        <w:rPr>
          <w:rFonts w:asciiTheme="minorHAnsi" w:hAnsiTheme="minorHAnsi"/>
          <w:color w:val="808080" w:themeColor="background1" w:themeShade="80"/>
        </w:rPr>
      </w:pPr>
      <w:r w:rsidRPr="00911941">
        <w:rPr>
          <w:rFonts w:asciiTheme="minorHAnsi" w:hAnsiTheme="minorHAnsi"/>
          <w:color w:val="808080" w:themeColor="background1" w:themeShade="80"/>
        </w:rPr>
        <w:sym w:font="Wingdings" w:char="F081"/>
      </w:r>
      <w:r w:rsidRPr="00911941">
        <w:rPr>
          <w:rFonts w:asciiTheme="minorHAnsi" w:hAnsiTheme="minorHAnsi"/>
          <w:color w:val="808080" w:themeColor="background1" w:themeShade="80"/>
        </w:rPr>
        <w:t xml:space="preserve"> </w:t>
      </w:r>
      <w:r w:rsidR="00962A69" w:rsidRPr="005E190F">
        <w:rPr>
          <w:rFonts w:asciiTheme="minorHAnsi" w:hAnsiTheme="minorHAnsi"/>
          <w:color w:val="808080" w:themeColor="background1" w:themeShade="80"/>
        </w:rPr>
        <w:t>Quelle est la nature</w:t>
      </w:r>
      <w:r w:rsidR="00A077CD" w:rsidRPr="005E190F">
        <w:rPr>
          <w:rFonts w:asciiTheme="minorHAnsi" w:hAnsiTheme="minorHAnsi"/>
          <w:color w:val="808080" w:themeColor="background1" w:themeShade="80"/>
        </w:rPr>
        <w:t>, la source et l’objectif</w:t>
      </w:r>
      <w:r w:rsidR="00962A69" w:rsidRPr="005E190F">
        <w:rPr>
          <w:rFonts w:asciiTheme="minorHAnsi" w:hAnsiTheme="minorHAnsi"/>
          <w:color w:val="808080" w:themeColor="background1" w:themeShade="80"/>
        </w:rPr>
        <w:t xml:space="preserve"> du document </w:t>
      </w:r>
      <w:r w:rsidR="00A077CD" w:rsidRPr="005E190F">
        <w:rPr>
          <w:rFonts w:asciiTheme="minorHAnsi" w:hAnsiTheme="minorHAnsi"/>
          <w:color w:val="808080" w:themeColor="background1" w:themeShade="80"/>
        </w:rPr>
        <w:t>6</w:t>
      </w:r>
      <w:r w:rsidR="00962A69" w:rsidRPr="005E190F">
        <w:rPr>
          <w:rFonts w:asciiTheme="minorHAnsi" w:hAnsiTheme="minorHAnsi"/>
          <w:color w:val="808080" w:themeColor="background1" w:themeShade="80"/>
        </w:rPr>
        <w:t>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37571C" w:rsidRPr="005E190F" w:rsidRDefault="0037571C" w:rsidP="005E190F">
      <w:pPr>
        <w:pStyle w:val="Rponse"/>
        <w:rPr>
          <w:rFonts w:asciiTheme="minorHAnsi" w:hAnsiTheme="minorHAnsi" w:cs="Arial"/>
          <w:i/>
          <w:u w:val="single"/>
        </w:rPr>
      </w:pPr>
    </w:p>
    <w:p w:rsidR="00962A69" w:rsidRPr="005E190F" w:rsidRDefault="005E190F" w:rsidP="005E190F">
      <w:pPr>
        <w:pStyle w:val="Paragraphedeliste"/>
        <w:spacing w:after="0"/>
        <w:ind w:left="0"/>
        <w:jc w:val="both"/>
        <w:rPr>
          <w:rFonts w:asciiTheme="minorHAnsi" w:hAnsiTheme="minorHAnsi"/>
          <w:color w:val="808080" w:themeColor="background1" w:themeShade="80"/>
        </w:rPr>
      </w:pPr>
      <w:r w:rsidRPr="005E190F">
        <w:rPr>
          <w:rFonts w:asciiTheme="minorHAnsi" w:hAnsiTheme="minorHAnsi"/>
          <w:color w:val="808080" w:themeColor="background1" w:themeShade="80"/>
        </w:rPr>
        <w:sym w:font="Wingdings" w:char="F082"/>
      </w:r>
      <w:r w:rsidRPr="005E190F">
        <w:rPr>
          <w:rFonts w:asciiTheme="minorHAnsi" w:hAnsiTheme="minorHAnsi"/>
          <w:color w:val="808080" w:themeColor="background1" w:themeShade="80"/>
        </w:rPr>
        <w:t xml:space="preserve"> </w:t>
      </w:r>
      <w:r w:rsidR="00962A69" w:rsidRPr="005E190F">
        <w:rPr>
          <w:rFonts w:asciiTheme="minorHAnsi" w:hAnsiTheme="minorHAnsi"/>
          <w:color w:val="808080" w:themeColor="background1" w:themeShade="80"/>
        </w:rPr>
        <w:t xml:space="preserve"> </w:t>
      </w:r>
      <w:r w:rsidR="008410D8" w:rsidRPr="005E190F">
        <w:rPr>
          <w:rFonts w:asciiTheme="minorHAnsi" w:hAnsiTheme="minorHAnsi"/>
          <w:color w:val="808080" w:themeColor="background1" w:themeShade="80"/>
        </w:rPr>
        <w:t>À</w:t>
      </w:r>
      <w:r w:rsidR="00A077CD" w:rsidRPr="005E190F">
        <w:rPr>
          <w:rFonts w:asciiTheme="minorHAnsi" w:hAnsiTheme="minorHAnsi"/>
          <w:color w:val="808080" w:themeColor="background1" w:themeShade="80"/>
        </w:rPr>
        <w:t xml:space="preserve"> qui ce document peut-il servir ? Précisez l’enjeu de l’utilisation de ce document.</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A077CD" w:rsidRPr="005E190F" w:rsidRDefault="00A077CD" w:rsidP="005E190F">
      <w:pPr>
        <w:spacing w:after="0"/>
        <w:jc w:val="both"/>
        <w:rPr>
          <w:rFonts w:asciiTheme="minorHAnsi" w:hAnsiTheme="minorHAnsi"/>
          <w:i/>
          <w:noProof/>
          <w:color w:val="FF0000"/>
          <w:lang w:eastAsia="fr-FR"/>
        </w:rPr>
      </w:pPr>
    </w:p>
    <w:p w:rsidR="00A077CD" w:rsidRPr="00911941" w:rsidRDefault="00A077CD" w:rsidP="005E190F">
      <w:pPr>
        <w:pStyle w:val="Rponse"/>
        <w:rPr>
          <w:rFonts w:asciiTheme="minorHAnsi" w:hAnsiTheme="minorHAnsi"/>
          <w:noProof/>
          <w:color w:val="FF0000"/>
        </w:rPr>
      </w:pPr>
    </w:p>
    <w:p w:rsidR="005E190F" w:rsidRDefault="0037571C" w:rsidP="005E190F">
      <w:pPr>
        <w:pStyle w:val="Paragraphedeliste"/>
        <w:spacing w:after="0"/>
        <w:ind w:left="0"/>
        <w:jc w:val="both"/>
        <w:rPr>
          <w:rFonts w:asciiTheme="minorHAnsi" w:eastAsiaTheme="minorEastAsia" w:hAnsiTheme="minorHAnsi" w:cs="Arial"/>
          <w:b/>
          <w:iCs/>
          <w:color w:val="4F81BD" w:themeColor="accent1"/>
          <w:sz w:val="24"/>
          <w:szCs w:val="24"/>
          <w:lang w:eastAsia="fr-FR"/>
        </w:rPr>
      </w:pPr>
      <w:r w:rsidRPr="00911941">
        <w:rPr>
          <w:rFonts w:asciiTheme="minorHAnsi" w:hAnsiTheme="minorHAnsi" w:cs="Arial"/>
          <w:b/>
          <w:bCs/>
          <w:noProof/>
          <w:u w:val="single" w:color="0070C0"/>
          <w:lang w:eastAsia="fr-FR"/>
        </w:rPr>
        <w:br w:type="page"/>
      </w:r>
      <w:r w:rsidR="005E190F">
        <w:rPr>
          <w:rFonts w:asciiTheme="minorHAnsi" w:eastAsiaTheme="minorEastAsia" w:hAnsiTheme="minorHAnsi" w:cs="Arial"/>
          <w:b/>
          <w:iCs/>
          <w:color w:val="4F81BD" w:themeColor="accent1"/>
          <w:sz w:val="24"/>
          <w:szCs w:val="24"/>
          <w:lang w:eastAsia="fr-FR"/>
        </w:rPr>
        <w:t>Activité 3</w:t>
      </w:r>
      <w:r w:rsidR="005E190F" w:rsidRPr="0027725F">
        <w:rPr>
          <w:rFonts w:asciiTheme="minorHAnsi" w:eastAsiaTheme="minorEastAsia" w:hAnsiTheme="minorHAnsi" w:cs="Arial"/>
          <w:b/>
          <w:iCs/>
          <w:color w:val="4F81BD" w:themeColor="accent1"/>
          <w:sz w:val="24"/>
          <w:szCs w:val="24"/>
          <w:lang w:eastAsia="fr-FR"/>
        </w:rPr>
        <w:t>:</w:t>
      </w:r>
      <w:r w:rsidR="005E190F">
        <w:rPr>
          <w:rFonts w:asciiTheme="minorHAnsi" w:eastAsiaTheme="minorEastAsia" w:hAnsiTheme="minorHAnsi" w:cs="Arial"/>
          <w:b/>
          <w:iCs/>
          <w:color w:val="4F81BD" w:themeColor="accent1"/>
          <w:sz w:val="24"/>
          <w:szCs w:val="24"/>
          <w:lang w:eastAsia="fr-FR"/>
        </w:rPr>
        <w:t xml:space="preserve"> </w:t>
      </w:r>
    </w:p>
    <w:p w:rsidR="005E190F" w:rsidRPr="00D51570" w:rsidRDefault="005E190F" w:rsidP="005E190F">
      <w:pPr>
        <w:spacing w:after="0"/>
        <w:rPr>
          <w:rFonts w:asciiTheme="minorHAnsi" w:hAnsiTheme="minorHAnsi"/>
          <w:b/>
          <w:color w:val="808080" w:themeColor="background1" w:themeShade="80"/>
        </w:rPr>
      </w:pPr>
      <w:r w:rsidRPr="00D51570">
        <w:rPr>
          <w:rFonts w:asciiTheme="minorHAnsi" w:hAnsiTheme="minorHAnsi"/>
          <w:b/>
          <w:color w:val="808080" w:themeColor="background1" w:themeShade="80"/>
        </w:rPr>
        <w:sym w:font="Wingdings" w:char="F0F0"/>
      </w:r>
      <w:r w:rsidRPr="00D51570">
        <w:rPr>
          <w:rFonts w:asciiTheme="minorHAnsi" w:hAnsiTheme="minorHAnsi"/>
          <w:b/>
          <w:color w:val="808080" w:themeColor="background1" w:themeShade="80"/>
        </w:rPr>
        <w:t xml:space="preserve"> </w:t>
      </w:r>
      <w:r>
        <w:rPr>
          <w:rFonts w:asciiTheme="minorHAnsi" w:hAnsiTheme="minorHAnsi"/>
          <w:b/>
          <w:color w:val="808080" w:themeColor="background1" w:themeShade="80"/>
        </w:rPr>
        <w:t xml:space="preserve">La communication interne  et externe </w:t>
      </w:r>
    </w:p>
    <w:p w:rsidR="005E190F" w:rsidRPr="00C13685" w:rsidRDefault="005E190F" w:rsidP="005E190F">
      <w:pPr>
        <w:pStyle w:val="Textecourant"/>
        <w:spacing w:before="0"/>
        <w:rPr>
          <w:rFonts w:ascii="Calibri" w:eastAsia="Calibri" w:hAnsi="Calibri"/>
          <w:noProof/>
          <w:sz w:val="20"/>
          <w:szCs w:val="20"/>
        </w:rPr>
      </w:pPr>
    </w:p>
    <w:p w:rsidR="001F7B98" w:rsidRPr="001F7B98" w:rsidRDefault="005E190F" w:rsidP="005E190F">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sidR="001F2712">
        <w:rPr>
          <w:rFonts w:asciiTheme="minorHAnsi" w:hAnsiTheme="minorHAnsi" w:cs="Tahoma"/>
          <w:color w:val="4F81BD" w:themeColor="accent1"/>
        </w:rPr>
        <w:t>7</w:t>
      </w:r>
      <w:r w:rsidRPr="001F7B98">
        <w:rPr>
          <w:rFonts w:asciiTheme="minorHAnsi" w:hAnsiTheme="minorHAnsi" w:cs="Tahoma"/>
          <w:color w:val="4F81BD" w:themeColor="accent1"/>
        </w:rPr>
        <w:t xml:space="preserve"> : </w:t>
      </w:r>
      <w:r w:rsidR="001F7B98" w:rsidRPr="001F7B98">
        <w:rPr>
          <w:rFonts w:asciiTheme="minorHAnsi" w:hAnsiTheme="minorHAnsi" w:cs="Tahoma"/>
          <w:color w:val="4F81BD" w:themeColor="accent1"/>
        </w:rPr>
        <w:t>extrait d'un supplément publicitaire gratuit du Courrier de l'Ouest du 18/10/</w:t>
      </w:r>
    </w:p>
    <w:p w:rsidR="005D0319" w:rsidRPr="001F7B98" w:rsidRDefault="005D0319" w:rsidP="005E190F">
      <w:pPr>
        <w:pStyle w:val="Rponse"/>
        <w:rPr>
          <w:rFonts w:asciiTheme="minorHAnsi" w:hAnsiTheme="minorHAnsi" w:cs="Tahoma"/>
          <w:color w:val="4F81BD" w:themeColor="accent1"/>
        </w:rPr>
      </w:pPr>
      <w:r w:rsidRPr="001F7B98">
        <w:rPr>
          <w:rFonts w:asciiTheme="minorHAnsi" w:hAnsiTheme="minorHAnsi"/>
        </w:rPr>
        <w:t>Source : Courrier de l'Ouest, supplément publicitaire gratuit, 18 octobre 2012</w:t>
      </w:r>
    </w:p>
    <w:p w:rsidR="005E190F" w:rsidRPr="001F7B98" w:rsidRDefault="005E190F" w:rsidP="005E190F">
      <w:pPr>
        <w:pStyle w:val="Rponse"/>
        <w:rPr>
          <w:rFonts w:asciiTheme="minorHAnsi" w:hAnsiTheme="minorHAnsi" w:cs="Tahoma"/>
          <w:color w:val="4F81BD" w:themeColor="accent1"/>
        </w:rPr>
      </w:pPr>
    </w:p>
    <w:tbl>
      <w:tblPr>
        <w:tblW w:w="10915" w:type="dxa"/>
        <w:tblInd w:w="-318" w:type="dxa"/>
        <w:tblLayout w:type="fixed"/>
        <w:tblLook w:val="04A0" w:firstRow="1" w:lastRow="0" w:firstColumn="1" w:lastColumn="0" w:noHBand="0" w:noVBand="1"/>
      </w:tblPr>
      <w:tblGrid>
        <w:gridCol w:w="10915"/>
      </w:tblGrid>
      <w:tr w:rsidR="005B6E40" w:rsidRPr="00CA205B" w:rsidTr="001F7B98">
        <w:tc>
          <w:tcPr>
            <w:tcW w:w="10915" w:type="dxa"/>
          </w:tcPr>
          <w:p w:rsidR="005B6E40" w:rsidRDefault="005D0319" w:rsidP="00C16535">
            <w:pPr>
              <w:pStyle w:val="Paragraphedeliste"/>
              <w:spacing w:after="0"/>
              <w:ind w:left="0"/>
              <w:jc w:val="right"/>
              <w:rPr>
                <w:i/>
                <w:sz w:val="20"/>
                <w:szCs w:val="20"/>
              </w:rPr>
            </w:pPr>
            <w:r w:rsidRPr="005D0319">
              <w:rPr>
                <w:noProof/>
                <w:lang w:eastAsia="fr-FR"/>
              </w:rPr>
              <w:drawing>
                <wp:inline distT="0" distB="0" distL="0" distR="0" wp14:anchorId="63574251" wp14:editId="25981A09">
                  <wp:extent cx="6819900" cy="5213170"/>
                  <wp:effectExtent l="19050" t="57150" r="95250" b="641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5168" cy="5217197"/>
                          </a:xfrm>
                          <a:prstGeom prst="rect">
                            <a:avLst/>
                          </a:prstGeom>
                          <a:ln>
                            <a:noFill/>
                          </a:ln>
                          <a:effectLst>
                            <a:outerShdw blurRad="50800" dist="38100" algn="l" rotWithShape="0">
                              <a:prstClr val="black">
                                <a:alpha val="40000"/>
                              </a:prstClr>
                            </a:outerShdw>
                          </a:effectLst>
                          <a:extLst/>
                        </pic:spPr>
                      </pic:pic>
                    </a:graphicData>
                  </a:graphic>
                </wp:inline>
              </w:drawing>
            </w:r>
          </w:p>
          <w:p w:rsidR="005B6E40" w:rsidRPr="00CA205B" w:rsidRDefault="005B6E40" w:rsidP="00C16535">
            <w:pPr>
              <w:pStyle w:val="Paragraphedeliste"/>
              <w:spacing w:after="0"/>
              <w:ind w:left="0"/>
              <w:jc w:val="right"/>
              <w:rPr>
                <w:rFonts w:ascii="Comic Sans MS" w:hAnsi="Comic Sans MS" w:cs="Arial"/>
                <w:b/>
                <w:bCs/>
                <w:noProof/>
                <w:sz w:val="24"/>
                <w:szCs w:val="20"/>
                <w:lang w:eastAsia="fr-FR"/>
              </w:rPr>
            </w:pPr>
          </w:p>
        </w:tc>
      </w:tr>
    </w:tbl>
    <w:p w:rsidR="005B6E40" w:rsidRDefault="005B6E40" w:rsidP="003B227C">
      <w:pPr>
        <w:pStyle w:val="Rponse"/>
        <w:rPr>
          <w:rFonts w:ascii="Comic Sans MS" w:hAnsi="Comic Sans MS" w:cs="Arial"/>
          <w:sz w:val="24"/>
          <w:u w:val="single"/>
        </w:rPr>
      </w:pPr>
    </w:p>
    <w:tbl>
      <w:tblPr>
        <w:tblW w:w="10314"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DBE5F1" w:themeFill="accent1" w:themeFillTint="33"/>
        <w:tblLayout w:type="fixed"/>
        <w:tblLook w:val="04A0" w:firstRow="1" w:lastRow="0" w:firstColumn="1" w:lastColumn="0" w:noHBand="0" w:noVBand="1"/>
      </w:tblPr>
      <w:tblGrid>
        <w:gridCol w:w="1526"/>
        <w:gridCol w:w="8788"/>
      </w:tblGrid>
      <w:tr w:rsidR="001F7B98" w:rsidRPr="00CA205B" w:rsidTr="001F2712">
        <w:tc>
          <w:tcPr>
            <w:tcW w:w="1526" w:type="dxa"/>
            <w:shd w:val="clear" w:color="auto" w:fill="DBE5F1" w:themeFill="accent1" w:themeFillTint="33"/>
            <w:vAlign w:val="center"/>
          </w:tcPr>
          <w:p w:rsidR="001F7B98" w:rsidRPr="001F7B98" w:rsidRDefault="001F7B98" w:rsidP="001F7B98">
            <w:pPr>
              <w:pStyle w:val="Paragraphedeliste"/>
              <w:spacing w:after="0"/>
              <w:ind w:left="0"/>
              <w:jc w:val="center"/>
              <w:rPr>
                <w:rFonts w:cs="Tahoma"/>
                <w:sz w:val="96"/>
                <w:szCs w:val="96"/>
              </w:rPr>
            </w:pPr>
            <w:r w:rsidRPr="001F2712">
              <w:rPr>
                <w:rFonts w:cs="Tahoma"/>
                <w:outline/>
                <w:color w:val="FFFFFF" w:themeColor="background1"/>
                <w:sz w:val="96"/>
                <w:szCs w:val="96"/>
                <w14:shadow w14:blurRad="50800" w14:dist="38100" w14:dir="0" w14:sx="100000" w14:sy="100000" w14:kx="0" w14:ky="0" w14:algn="l">
                  <w14:srgbClr w14:val="000000">
                    <w14:alpha w14:val="60000"/>
                  </w14:srgbClr>
                </w14:shadow>
                <w14:textOutline w14:w="5080" w14:cap="flat" w14:cmpd="sng" w14:algn="ctr">
                  <w14:solidFill>
                    <w14:schemeClr w14:val="bg1">
                      <w14:lumMod w14:val="50000"/>
                    </w14:schemeClr>
                  </w14:solidFill>
                  <w14:prstDash w14:val="solid"/>
                  <w14:round/>
                </w14:textOutline>
                <w14:textFill>
                  <w14:solidFill>
                    <w14:srgbClr w14:val="FFFFFF"/>
                  </w14:solidFill>
                </w14:textFill>
              </w:rPr>
              <w:sym w:font="Webdings" w:char="F069"/>
            </w:r>
          </w:p>
        </w:tc>
        <w:tc>
          <w:tcPr>
            <w:tcW w:w="8788" w:type="dxa"/>
            <w:shd w:val="clear" w:color="auto" w:fill="DBE5F1" w:themeFill="accent1" w:themeFillTint="33"/>
          </w:tcPr>
          <w:p w:rsidR="001F2712" w:rsidRPr="001F2712" w:rsidRDefault="001F7B98" w:rsidP="001F2712">
            <w:pPr>
              <w:pStyle w:val="Paragraphedeliste"/>
              <w:spacing w:after="0"/>
              <w:ind w:left="0"/>
              <w:jc w:val="both"/>
              <w:rPr>
                <w:rFonts w:cs="Tahoma"/>
              </w:rPr>
            </w:pPr>
            <w:r w:rsidRPr="001F2712">
              <w:rPr>
                <w:rFonts w:cs="Tahoma"/>
              </w:rPr>
              <w:t xml:space="preserve">Dès que l’information est destinée à autrui, elle devient communication. Elle ne prend un sens que dans la relation à un ou plusieurs acteurs qui en sont les « cibles », les destinataires. </w:t>
            </w:r>
            <w:r w:rsidR="001F2712">
              <w:rPr>
                <w:rFonts w:cs="Tahoma"/>
              </w:rPr>
              <w:t>La</w:t>
            </w:r>
            <w:r w:rsidRPr="001F2712">
              <w:rPr>
                <w:rFonts w:cs="Tahoma"/>
              </w:rPr>
              <w:t xml:space="preserve"> communication est </w:t>
            </w:r>
            <w:r w:rsidR="001F2712">
              <w:rPr>
                <w:rFonts w:cs="Tahoma"/>
              </w:rPr>
              <w:t xml:space="preserve">donc </w:t>
            </w:r>
            <w:r w:rsidRPr="001F2712">
              <w:rPr>
                <w:rFonts w:cs="Tahoma"/>
              </w:rPr>
              <w:t>composée de deux éléments : l’informa</w:t>
            </w:r>
            <w:r w:rsidR="001F2712" w:rsidRPr="001F2712">
              <w:rPr>
                <w:rFonts w:cs="Tahoma"/>
              </w:rPr>
              <w:t>tion (le contenu, le message)</w:t>
            </w:r>
            <w:r w:rsidR="001F2712">
              <w:rPr>
                <w:rFonts w:cs="Tahoma"/>
              </w:rPr>
              <w:t xml:space="preserve"> et </w:t>
            </w:r>
            <w:r w:rsidRPr="001F2712">
              <w:rPr>
                <w:rFonts w:cs="Tahoma"/>
              </w:rPr>
              <w:t xml:space="preserve">la relation établie avec celui qui s’en saisit. </w:t>
            </w:r>
          </w:p>
          <w:p w:rsidR="001F2712" w:rsidRPr="001F2712" w:rsidRDefault="001F7B98" w:rsidP="001F2712">
            <w:pPr>
              <w:spacing w:after="0"/>
              <w:jc w:val="both"/>
              <w:rPr>
                <w:rFonts w:cs="Tahoma"/>
              </w:rPr>
            </w:pPr>
            <w:r w:rsidRPr="001F2712">
              <w:rPr>
                <w:rFonts w:cs="Tahoma"/>
              </w:rPr>
              <w:t>La communication est</w:t>
            </w:r>
            <w:r w:rsidR="001F2712" w:rsidRPr="001F2712">
              <w:rPr>
                <w:rFonts w:cs="Tahoma"/>
              </w:rPr>
              <w:t xml:space="preserve"> : </w:t>
            </w:r>
          </w:p>
          <w:p w:rsidR="001F2712" w:rsidRDefault="001F7B98" w:rsidP="001F2712">
            <w:pPr>
              <w:pStyle w:val="Paragraphedeliste"/>
              <w:numPr>
                <w:ilvl w:val="0"/>
                <w:numId w:val="19"/>
              </w:numPr>
              <w:spacing w:after="0"/>
              <w:jc w:val="both"/>
              <w:rPr>
                <w:rFonts w:cs="Tahoma"/>
              </w:rPr>
            </w:pPr>
            <w:r w:rsidRPr="001F2712">
              <w:rPr>
                <w:rFonts w:cs="Tahoma"/>
              </w:rPr>
              <w:t xml:space="preserve">interne lorsqu’elle concerne </w:t>
            </w:r>
            <w:r w:rsidR="001F2712">
              <w:rPr>
                <w:rFonts w:cs="Tahoma"/>
              </w:rPr>
              <w:t xml:space="preserve">le personnel de l’organisation ; </w:t>
            </w:r>
          </w:p>
          <w:p w:rsidR="001F2712" w:rsidRDefault="001F7B98" w:rsidP="001F2712">
            <w:pPr>
              <w:pStyle w:val="Paragraphedeliste"/>
              <w:numPr>
                <w:ilvl w:val="0"/>
                <w:numId w:val="19"/>
              </w:numPr>
              <w:spacing w:after="0"/>
              <w:jc w:val="both"/>
              <w:rPr>
                <w:rFonts w:cs="Tahoma"/>
              </w:rPr>
            </w:pPr>
            <w:r w:rsidRPr="001F2712">
              <w:rPr>
                <w:rFonts w:cs="Tahoma"/>
              </w:rPr>
              <w:t xml:space="preserve">externe lorsqu’elle s’adresse à ses partenaires </w:t>
            </w:r>
            <w:r w:rsidR="001F2712">
              <w:rPr>
                <w:rFonts w:cs="Tahoma"/>
              </w:rPr>
              <w:t xml:space="preserve">externes ; </w:t>
            </w:r>
          </w:p>
          <w:p w:rsidR="001F7B98" w:rsidRPr="001F2712" w:rsidRDefault="001F7B98" w:rsidP="001F2712">
            <w:pPr>
              <w:pStyle w:val="Paragraphedeliste"/>
              <w:numPr>
                <w:ilvl w:val="0"/>
                <w:numId w:val="19"/>
              </w:numPr>
              <w:spacing w:after="0"/>
              <w:jc w:val="both"/>
              <w:rPr>
                <w:rFonts w:cs="Tahoma"/>
              </w:rPr>
            </w:pPr>
            <w:r w:rsidRPr="001F2712">
              <w:rPr>
                <w:rFonts w:cs="Tahoma"/>
              </w:rPr>
              <w:t>globale quand elle cible les acteurs internes et externes à l’organisation.</w:t>
            </w:r>
          </w:p>
        </w:tc>
      </w:tr>
    </w:tbl>
    <w:p w:rsidR="001F2712" w:rsidRDefault="001F2712" w:rsidP="001F2712">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E76FD2" w:rsidRPr="00DD251D" w:rsidRDefault="001F2712" w:rsidP="00E76FD2">
      <w:pPr>
        <w:pStyle w:val="Paragraphedeliste"/>
        <w:spacing w:after="0"/>
        <w:ind w:left="0"/>
        <w:jc w:val="both"/>
        <w:rPr>
          <w:rFonts w:asciiTheme="minorHAnsi" w:hAnsiTheme="minorHAnsi"/>
          <w:color w:val="808080" w:themeColor="background1" w:themeShade="80"/>
        </w:rPr>
      </w:pPr>
      <w:r w:rsidRPr="00911941">
        <w:rPr>
          <w:rFonts w:asciiTheme="minorHAnsi" w:hAnsiTheme="minorHAnsi"/>
          <w:color w:val="808080" w:themeColor="background1" w:themeShade="80"/>
        </w:rPr>
        <w:sym w:font="Wingdings" w:char="F081"/>
      </w:r>
      <w:r w:rsidRPr="00911941">
        <w:rPr>
          <w:rFonts w:asciiTheme="minorHAnsi" w:hAnsiTheme="minorHAnsi"/>
          <w:color w:val="808080" w:themeColor="background1" w:themeShade="80"/>
        </w:rPr>
        <w:t xml:space="preserve"> </w:t>
      </w:r>
      <w:r>
        <w:rPr>
          <w:rFonts w:asciiTheme="minorHAnsi" w:hAnsiTheme="minorHAnsi"/>
          <w:color w:val="808080" w:themeColor="background1" w:themeShade="80"/>
        </w:rPr>
        <w:t xml:space="preserve"> </w:t>
      </w:r>
      <w:r w:rsidR="00E76FD2" w:rsidRPr="00DD251D">
        <w:rPr>
          <w:rFonts w:asciiTheme="minorHAnsi" w:hAnsiTheme="minorHAnsi"/>
          <w:color w:val="808080" w:themeColor="background1" w:themeShade="80"/>
        </w:rPr>
        <w:t xml:space="preserve">Recensez les supports d’information évoqués dans </w:t>
      </w:r>
      <w:r w:rsidR="008410D8" w:rsidRPr="00DD251D">
        <w:rPr>
          <w:rFonts w:asciiTheme="minorHAnsi" w:hAnsiTheme="minorHAnsi"/>
          <w:color w:val="808080" w:themeColor="background1" w:themeShade="80"/>
        </w:rPr>
        <w:t>le contexte</w:t>
      </w:r>
      <w:r w:rsidR="005B6E40" w:rsidRPr="00DD251D">
        <w:rPr>
          <w:rFonts w:asciiTheme="minorHAnsi" w:hAnsiTheme="minorHAnsi"/>
          <w:color w:val="808080" w:themeColor="background1" w:themeShade="80"/>
        </w:rPr>
        <w:t>,</w:t>
      </w:r>
      <w:r w:rsidR="008410D8" w:rsidRPr="00DD251D">
        <w:rPr>
          <w:rFonts w:asciiTheme="minorHAnsi" w:hAnsiTheme="minorHAnsi"/>
          <w:color w:val="808080" w:themeColor="background1" w:themeShade="80"/>
        </w:rPr>
        <w:t xml:space="preserve"> </w:t>
      </w:r>
      <w:r w:rsidR="00E76FD2" w:rsidRPr="00DD251D">
        <w:rPr>
          <w:rFonts w:asciiTheme="minorHAnsi" w:hAnsiTheme="minorHAnsi"/>
          <w:color w:val="808080" w:themeColor="background1" w:themeShade="80"/>
        </w:rPr>
        <w:t xml:space="preserve">les documents 1 à </w:t>
      </w:r>
      <w:r w:rsidR="005B6E40" w:rsidRPr="00DD251D">
        <w:rPr>
          <w:rFonts w:asciiTheme="minorHAnsi" w:hAnsiTheme="minorHAnsi"/>
          <w:color w:val="808080" w:themeColor="background1" w:themeShade="80"/>
        </w:rPr>
        <w:t>7</w:t>
      </w:r>
      <w:r w:rsidR="008410D8" w:rsidRPr="00DD251D">
        <w:rPr>
          <w:rFonts w:asciiTheme="minorHAnsi" w:hAnsiTheme="minorHAnsi"/>
          <w:color w:val="808080" w:themeColor="background1" w:themeShade="80"/>
        </w:rPr>
        <w:t xml:space="preserve">. </w:t>
      </w:r>
      <w:r w:rsidR="00DD251D" w:rsidRPr="00DD251D">
        <w:rPr>
          <w:rFonts w:asciiTheme="minorHAnsi" w:hAnsiTheme="minorHAnsi"/>
          <w:color w:val="808080" w:themeColor="background1" w:themeShade="80"/>
        </w:rPr>
        <w:t>C</w:t>
      </w:r>
      <w:r w:rsidR="00E76FD2" w:rsidRPr="00DD251D">
        <w:rPr>
          <w:rFonts w:asciiTheme="minorHAnsi" w:hAnsiTheme="minorHAnsi"/>
          <w:color w:val="808080" w:themeColor="background1" w:themeShade="80"/>
        </w:rPr>
        <w:t>omplétez le tableau ci-dessous</w:t>
      </w:r>
      <w:r w:rsidR="008410D8" w:rsidRPr="00DD251D">
        <w:rPr>
          <w:rFonts w:asciiTheme="minorHAnsi" w:hAnsiTheme="minorHAnsi"/>
          <w:color w:val="808080" w:themeColor="background1" w:themeShade="80"/>
        </w:rPr>
        <w:t> :</w:t>
      </w:r>
    </w:p>
    <w:p w:rsidR="003B227C" w:rsidRDefault="003B227C" w:rsidP="00E76FD2">
      <w:pPr>
        <w:pStyle w:val="Paragraphedeliste"/>
        <w:spacing w:after="0"/>
        <w:ind w:left="0"/>
        <w:jc w:val="both"/>
        <w:rPr>
          <w:rFonts w:ascii="Comic Sans MS" w:hAnsi="Comic Sans MS"/>
          <w:sz w:val="20"/>
          <w:szCs w:val="20"/>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0"/>
        <w:gridCol w:w="1754"/>
        <w:gridCol w:w="850"/>
        <w:gridCol w:w="851"/>
        <w:gridCol w:w="850"/>
        <w:gridCol w:w="3969"/>
      </w:tblGrid>
      <w:tr w:rsidR="008B1196" w:rsidRPr="000D5DAA" w:rsidTr="000A63FF">
        <w:trPr>
          <w:trHeight w:val="680"/>
        </w:trPr>
        <w:tc>
          <w:tcPr>
            <w:tcW w:w="2040" w:type="dxa"/>
            <w:vMerge w:val="restart"/>
            <w:shd w:val="clear" w:color="auto" w:fill="D9D9D9"/>
            <w:vAlign w:val="center"/>
          </w:tcPr>
          <w:p w:rsidR="00C66DD9" w:rsidRPr="00DD251D" w:rsidRDefault="00C66DD9" w:rsidP="00DD251D">
            <w:pPr>
              <w:pStyle w:val="Paragraphedeliste"/>
              <w:spacing w:after="0"/>
              <w:ind w:left="0"/>
              <w:jc w:val="center"/>
              <w:rPr>
                <w:rFonts w:asciiTheme="minorHAnsi" w:hAnsiTheme="minorHAnsi"/>
                <w:b/>
                <w:sz w:val="18"/>
                <w:szCs w:val="18"/>
              </w:rPr>
            </w:pPr>
            <w:r w:rsidRPr="00DD251D">
              <w:rPr>
                <w:rFonts w:asciiTheme="minorHAnsi" w:hAnsiTheme="minorHAnsi"/>
                <w:b/>
                <w:sz w:val="18"/>
                <w:szCs w:val="18"/>
              </w:rPr>
              <w:t>Supports</w:t>
            </w:r>
          </w:p>
        </w:tc>
        <w:tc>
          <w:tcPr>
            <w:tcW w:w="1754" w:type="dxa"/>
            <w:vMerge w:val="restart"/>
            <w:shd w:val="clear" w:color="auto" w:fill="D9D9D9"/>
            <w:vAlign w:val="center"/>
          </w:tcPr>
          <w:p w:rsidR="00C66DD9" w:rsidRPr="00DD251D" w:rsidRDefault="00C66DD9" w:rsidP="00DD251D">
            <w:pPr>
              <w:pStyle w:val="Paragraphedeliste"/>
              <w:spacing w:after="0"/>
              <w:ind w:left="0"/>
              <w:jc w:val="center"/>
              <w:rPr>
                <w:rFonts w:asciiTheme="minorHAnsi" w:hAnsiTheme="minorHAnsi"/>
                <w:b/>
                <w:sz w:val="18"/>
                <w:szCs w:val="18"/>
              </w:rPr>
            </w:pPr>
            <w:r w:rsidRPr="00DD251D">
              <w:rPr>
                <w:rFonts w:asciiTheme="minorHAnsi" w:hAnsiTheme="minorHAnsi"/>
                <w:b/>
                <w:sz w:val="18"/>
                <w:szCs w:val="18"/>
              </w:rPr>
              <w:t>Cible</w:t>
            </w:r>
            <w:r w:rsidR="00CA3234" w:rsidRPr="00DD251D">
              <w:rPr>
                <w:rFonts w:asciiTheme="minorHAnsi" w:hAnsiTheme="minorHAnsi"/>
                <w:b/>
                <w:sz w:val="18"/>
                <w:szCs w:val="18"/>
              </w:rPr>
              <w:t>(s)</w:t>
            </w:r>
          </w:p>
        </w:tc>
        <w:tc>
          <w:tcPr>
            <w:tcW w:w="2551" w:type="dxa"/>
            <w:gridSpan w:val="3"/>
            <w:tcBorders>
              <w:bottom w:val="nil"/>
            </w:tcBorders>
            <w:shd w:val="clear" w:color="auto" w:fill="D9D9D9"/>
            <w:vAlign w:val="center"/>
          </w:tcPr>
          <w:p w:rsidR="00C66DD9" w:rsidRPr="00DD251D" w:rsidRDefault="00C66DD9" w:rsidP="00DD251D">
            <w:pPr>
              <w:pStyle w:val="Paragraphedeliste"/>
              <w:spacing w:after="0"/>
              <w:ind w:left="0"/>
              <w:jc w:val="center"/>
              <w:rPr>
                <w:rFonts w:asciiTheme="minorHAnsi" w:hAnsiTheme="minorHAnsi"/>
                <w:b/>
                <w:sz w:val="18"/>
                <w:szCs w:val="18"/>
              </w:rPr>
            </w:pPr>
            <w:r w:rsidRPr="00DD251D">
              <w:rPr>
                <w:rFonts w:asciiTheme="minorHAnsi" w:hAnsiTheme="minorHAnsi"/>
                <w:b/>
                <w:sz w:val="18"/>
                <w:szCs w:val="18"/>
              </w:rPr>
              <w:t>Communication</w:t>
            </w:r>
          </w:p>
        </w:tc>
        <w:tc>
          <w:tcPr>
            <w:tcW w:w="3969" w:type="dxa"/>
            <w:vMerge w:val="restart"/>
            <w:shd w:val="clear" w:color="auto" w:fill="D9D9D9"/>
            <w:vAlign w:val="center"/>
          </w:tcPr>
          <w:p w:rsidR="00C66DD9" w:rsidRPr="00DD251D" w:rsidRDefault="00C66DD9" w:rsidP="00DD251D">
            <w:pPr>
              <w:pStyle w:val="Paragraphedeliste"/>
              <w:spacing w:after="0"/>
              <w:ind w:left="0"/>
              <w:jc w:val="center"/>
              <w:rPr>
                <w:rFonts w:asciiTheme="minorHAnsi" w:hAnsiTheme="minorHAnsi"/>
                <w:b/>
                <w:sz w:val="18"/>
                <w:szCs w:val="18"/>
              </w:rPr>
            </w:pPr>
            <w:r w:rsidRPr="00DD251D">
              <w:rPr>
                <w:rFonts w:asciiTheme="minorHAnsi" w:hAnsiTheme="minorHAnsi"/>
                <w:b/>
                <w:sz w:val="18"/>
                <w:szCs w:val="18"/>
              </w:rPr>
              <w:t>Objectif de la communication</w:t>
            </w:r>
          </w:p>
        </w:tc>
      </w:tr>
      <w:tr w:rsidR="00C66DD9" w:rsidRPr="000D5DAA" w:rsidTr="000A63FF">
        <w:trPr>
          <w:trHeight w:val="680"/>
        </w:trPr>
        <w:tc>
          <w:tcPr>
            <w:tcW w:w="2040" w:type="dxa"/>
            <w:vMerge/>
            <w:shd w:val="clear" w:color="auto" w:fill="auto"/>
            <w:vAlign w:val="center"/>
          </w:tcPr>
          <w:p w:rsidR="00C66DD9" w:rsidRPr="00DD251D" w:rsidRDefault="00C66DD9" w:rsidP="00DD251D">
            <w:pPr>
              <w:pStyle w:val="Paragraphedeliste"/>
              <w:spacing w:after="0"/>
              <w:ind w:left="0"/>
              <w:jc w:val="center"/>
              <w:rPr>
                <w:rFonts w:asciiTheme="minorHAnsi" w:hAnsiTheme="minorHAnsi"/>
                <w:b/>
                <w:sz w:val="18"/>
                <w:szCs w:val="18"/>
              </w:rPr>
            </w:pPr>
          </w:p>
        </w:tc>
        <w:tc>
          <w:tcPr>
            <w:tcW w:w="1754" w:type="dxa"/>
            <w:vMerge/>
            <w:shd w:val="clear" w:color="auto" w:fill="auto"/>
            <w:vAlign w:val="center"/>
          </w:tcPr>
          <w:p w:rsidR="00C66DD9" w:rsidRPr="00DD251D" w:rsidRDefault="00C66DD9" w:rsidP="00DD251D">
            <w:pPr>
              <w:pStyle w:val="Paragraphedeliste"/>
              <w:spacing w:after="0"/>
              <w:ind w:left="0"/>
              <w:jc w:val="center"/>
              <w:rPr>
                <w:rFonts w:asciiTheme="minorHAnsi" w:hAnsiTheme="minorHAnsi"/>
                <w:b/>
                <w:sz w:val="18"/>
                <w:szCs w:val="18"/>
              </w:rPr>
            </w:pPr>
          </w:p>
        </w:tc>
        <w:tc>
          <w:tcPr>
            <w:tcW w:w="850" w:type="dxa"/>
            <w:tcBorders>
              <w:top w:val="nil"/>
            </w:tcBorders>
            <w:shd w:val="clear" w:color="auto" w:fill="D9D9D9"/>
            <w:vAlign w:val="center"/>
          </w:tcPr>
          <w:p w:rsidR="00C66DD9" w:rsidRPr="00DD251D" w:rsidRDefault="00C66DD9" w:rsidP="00DD251D">
            <w:pPr>
              <w:pStyle w:val="Paragraphedeliste"/>
              <w:spacing w:after="0"/>
              <w:ind w:left="0"/>
              <w:jc w:val="center"/>
              <w:rPr>
                <w:rFonts w:asciiTheme="minorHAnsi" w:hAnsiTheme="minorHAnsi"/>
                <w:b/>
                <w:sz w:val="18"/>
                <w:szCs w:val="18"/>
              </w:rPr>
            </w:pPr>
            <w:r w:rsidRPr="00DD251D">
              <w:rPr>
                <w:rFonts w:asciiTheme="minorHAnsi" w:hAnsiTheme="minorHAnsi"/>
                <w:b/>
                <w:sz w:val="18"/>
                <w:szCs w:val="18"/>
              </w:rPr>
              <w:t>interne</w:t>
            </w:r>
          </w:p>
        </w:tc>
        <w:tc>
          <w:tcPr>
            <w:tcW w:w="851" w:type="dxa"/>
            <w:tcBorders>
              <w:top w:val="nil"/>
            </w:tcBorders>
            <w:shd w:val="clear" w:color="auto" w:fill="D9D9D9"/>
            <w:vAlign w:val="center"/>
          </w:tcPr>
          <w:p w:rsidR="00C66DD9" w:rsidRPr="00DD251D" w:rsidRDefault="00C66DD9" w:rsidP="00DD251D">
            <w:pPr>
              <w:pStyle w:val="Paragraphedeliste"/>
              <w:spacing w:after="0"/>
              <w:ind w:left="0"/>
              <w:jc w:val="center"/>
              <w:rPr>
                <w:rFonts w:asciiTheme="minorHAnsi" w:hAnsiTheme="minorHAnsi"/>
                <w:b/>
                <w:sz w:val="18"/>
                <w:szCs w:val="18"/>
              </w:rPr>
            </w:pPr>
            <w:r w:rsidRPr="00DD251D">
              <w:rPr>
                <w:rFonts w:asciiTheme="minorHAnsi" w:hAnsiTheme="minorHAnsi"/>
                <w:b/>
                <w:sz w:val="18"/>
                <w:szCs w:val="18"/>
              </w:rPr>
              <w:t>externe</w:t>
            </w:r>
          </w:p>
        </w:tc>
        <w:tc>
          <w:tcPr>
            <w:tcW w:w="850" w:type="dxa"/>
            <w:tcBorders>
              <w:top w:val="nil"/>
            </w:tcBorders>
            <w:shd w:val="clear" w:color="auto" w:fill="D9D9D9"/>
            <w:vAlign w:val="center"/>
          </w:tcPr>
          <w:p w:rsidR="00C66DD9" w:rsidRPr="00DD251D" w:rsidRDefault="00C66DD9" w:rsidP="00DD251D">
            <w:pPr>
              <w:pStyle w:val="Paragraphedeliste"/>
              <w:spacing w:after="0"/>
              <w:ind w:left="0"/>
              <w:jc w:val="center"/>
              <w:rPr>
                <w:rFonts w:asciiTheme="minorHAnsi" w:hAnsiTheme="minorHAnsi"/>
                <w:b/>
                <w:sz w:val="18"/>
                <w:szCs w:val="18"/>
              </w:rPr>
            </w:pPr>
            <w:r w:rsidRPr="00DD251D">
              <w:rPr>
                <w:rFonts w:asciiTheme="minorHAnsi" w:hAnsiTheme="minorHAnsi"/>
                <w:b/>
                <w:sz w:val="18"/>
                <w:szCs w:val="18"/>
              </w:rPr>
              <w:t>globale</w:t>
            </w:r>
          </w:p>
        </w:tc>
        <w:tc>
          <w:tcPr>
            <w:tcW w:w="3969" w:type="dxa"/>
            <w:vMerge/>
            <w:shd w:val="clear" w:color="auto" w:fill="auto"/>
            <w:vAlign w:val="center"/>
          </w:tcPr>
          <w:p w:rsidR="00C66DD9" w:rsidRPr="00DD251D" w:rsidRDefault="00C66DD9" w:rsidP="00DD251D">
            <w:pPr>
              <w:pStyle w:val="Paragraphedeliste"/>
              <w:spacing w:after="0"/>
              <w:ind w:left="0"/>
              <w:jc w:val="center"/>
              <w:rPr>
                <w:rFonts w:asciiTheme="minorHAnsi" w:hAnsiTheme="minorHAnsi"/>
                <w:b/>
                <w:sz w:val="18"/>
                <w:szCs w:val="18"/>
              </w:rPr>
            </w:pPr>
          </w:p>
        </w:tc>
      </w:tr>
      <w:tr w:rsidR="00C66DD9" w:rsidRPr="000D5DAA" w:rsidTr="000A63FF">
        <w:trPr>
          <w:trHeight w:val="680"/>
        </w:trPr>
        <w:tc>
          <w:tcPr>
            <w:tcW w:w="204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r>
      <w:tr w:rsidR="00C66DD9" w:rsidRPr="000D5DAA" w:rsidTr="000A63FF">
        <w:trPr>
          <w:trHeight w:val="680"/>
        </w:trPr>
        <w:tc>
          <w:tcPr>
            <w:tcW w:w="204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r>
      <w:tr w:rsidR="007553F1" w:rsidRPr="000D5DAA" w:rsidTr="000A63FF">
        <w:trPr>
          <w:trHeight w:val="680"/>
        </w:trPr>
        <w:tc>
          <w:tcPr>
            <w:tcW w:w="2040" w:type="dxa"/>
            <w:shd w:val="clear" w:color="auto" w:fill="auto"/>
            <w:vAlign w:val="center"/>
          </w:tcPr>
          <w:p w:rsidR="007553F1" w:rsidRPr="00DD251D" w:rsidRDefault="007553F1"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7553F1" w:rsidRPr="00DD251D" w:rsidRDefault="007553F1"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7553F1" w:rsidRPr="00DD251D" w:rsidRDefault="007553F1"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7553F1" w:rsidRPr="00DD251D" w:rsidRDefault="007553F1"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7553F1" w:rsidRPr="00DD251D" w:rsidRDefault="007553F1"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7553F1" w:rsidRPr="00DD251D" w:rsidRDefault="007553F1" w:rsidP="00DD251D">
            <w:pPr>
              <w:pStyle w:val="Paragraphedeliste"/>
              <w:spacing w:after="0"/>
              <w:ind w:left="0"/>
              <w:jc w:val="center"/>
              <w:rPr>
                <w:rFonts w:asciiTheme="minorHAnsi" w:hAnsiTheme="minorHAnsi"/>
                <w:color w:val="FF0000"/>
                <w:sz w:val="18"/>
                <w:szCs w:val="18"/>
              </w:rPr>
            </w:pPr>
          </w:p>
        </w:tc>
      </w:tr>
      <w:tr w:rsidR="00C66DD9" w:rsidRPr="000D5DAA" w:rsidTr="000A63FF">
        <w:trPr>
          <w:trHeight w:val="680"/>
        </w:trPr>
        <w:tc>
          <w:tcPr>
            <w:tcW w:w="204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r>
      <w:tr w:rsidR="00C66DD9" w:rsidRPr="000D5DAA" w:rsidTr="000A63FF">
        <w:trPr>
          <w:trHeight w:val="680"/>
        </w:trPr>
        <w:tc>
          <w:tcPr>
            <w:tcW w:w="204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1754" w:type="dxa"/>
            <w:shd w:val="clear" w:color="auto" w:fill="auto"/>
            <w:tcMar>
              <w:left w:w="57" w:type="dxa"/>
              <w:right w:w="57" w:type="dxa"/>
            </w:tcMar>
            <w:vAlign w:val="center"/>
          </w:tcPr>
          <w:p w:rsidR="00C66DD9" w:rsidRPr="00DD251D" w:rsidRDefault="00C66DD9" w:rsidP="00DD251D">
            <w:pPr>
              <w:pStyle w:val="Paragraphedeliste"/>
              <w:spacing w:after="0"/>
              <w:ind w:left="0"/>
              <w:jc w:val="center"/>
              <w:rPr>
                <w:rFonts w:asciiTheme="minorHAnsi" w:hAnsiTheme="minorHAnsi"/>
                <w:color w:val="FF0000"/>
                <w:spacing w:val="-2"/>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r>
      <w:tr w:rsidR="00FA6AF1" w:rsidRPr="000D5DAA" w:rsidTr="000A63FF">
        <w:trPr>
          <w:trHeight w:val="680"/>
        </w:trPr>
        <w:tc>
          <w:tcPr>
            <w:tcW w:w="204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7F7F7F"/>
                <w:sz w:val="18"/>
                <w:szCs w:val="18"/>
              </w:rPr>
            </w:pPr>
          </w:p>
        </w:tc>
        <w:tc>
          <w:tcPr>
            <w:tcW w:w="1754"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7F7F7F"/>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7F7F7F"/>
                <w:sz w:val="18"/>
                <w:szCs w:val="18"/>
              </w:rPr>
            </w:pPr>
          </w:p>
        </w:tc>
        <w:tc>
          <w:tcPr>
            <w:tcW w:w="851"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7F7F7F"/>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7F7F7F"/>
                <w:sz w:val="18"/>
                <w:szCs w:val="18"/>
              </w:rPr>
            </w:pPr>
          </w:p>
        </w:tc>
        <w:tc>
          <w:tcPr>
            <w:tcW w:w="3969"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7F7F7F"/>
                <w:sz w:val="18"/>
                <w:szCs w:val="18"/>
              </w:rPr>
            </w:pPr>
          </w:p>
        </w:tc>
      </w:tr>
      <w:tr w:rsidR="00C66DD9" w:rsidRPr="000D5DAA" w:rsidTr="000A63FF">
        <w:trPr>
          <w:trHeight w:val="680"/>
        </w:trPr>
        <w:tc>
          <w:tcPr>
            <w:tcW w:w="204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C66DD9" w:rsidRPr="00DD251D" w:rsidRDefault="00C66DD9" w:rsidP="00DD251D">
            <w:pPr>
              <w:pStyle w:val="Paragraphedeliste"/>
              <w:spacing w:after="0"/>
              <w:ind w:left="0"/>
              <w:jc w:val="center"/>
              <w:rPr>
                <w:rFonts w:asciiTheme="minorHAnsi" w:hAnsiTheme="minorHAnsi"/>
                <w:color w:val="FF0000"/>
                <w:sz w:val="18"/>
                <w:szCs w:val="18"/>
              </w:rPr>
            </w:pPr>
          </w:p>
        </w:tc>
      </w:tr>
      <w:tr w:rsidR="00BA55A6" w:rsidRPr="000D5DAA" w:rsidTr="000A63FF">
        <w:trPr>
          <w:trHeight w:val="680"/>
        </w:trPr>
        <w:tc>
          <w:tcPr>
            <w:tcW w:w="2040" w:type="dxa"/>
            <w:shd w:val="clear" w:color="auto" w:fill="auto"/>
            <w:vAlign w:val="center"/>
          </w:tcPr>
          <w:p w:rsidR="00BA55A6" w:rsidRPr="00DD251D" w:rsidRDefault="00BA55A6"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BA55A6" w:rsidRPr="00DD251D" w:rsidRDefault="00BA55A6"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BA55A6" w:rsidRPr="00DD251D" w:rsidRDefault="00BA55A6"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BA55A6" w:rsidRPr="00DD251D" w:rsidRDefault="00BA55A6"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BA55A6" w:rsidRPr="00DD251D" w:rsidRDefault="00BA55A6"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BA55A6" w:rsidRPr="00DD251D" w:rsidRDefault="00BA55A6" w:rsidP="00DD251D">
            <w:pPr>
              <w:pStyle w:val="Paragraphedeliste"/>
              <w:spacing w:after="0"/>
              <w:ind w:left="0"/>
              <w:jc w:val="center"/>
              <w:rPr>
                <w:rFonts w:asciiTheme="minorHAnsi" w:hAnsiTheme="minorHAnsi"/>
                <w:color w:val="FF0000"/>
                <w:sz w:val="18"/>
                <w:szCs w:val="18"/>
              </w:rPr>
            </w:pPr>
          </w:p>
        </w:tc>
      </w:tr>
      <w:tr w:rsidR="000727A9" w:rsidRPr="000D5DAA" w:rsidTr="000A63FF">
        <w:trPr>
          <w:trHeight w:val="680"/>
        </w:trPr>
        <w:tc>
          <w:tcPr>
            <w:tcW w:w="2040" w:type="dxa"/>
            <w:shd w:val="clear" w:color="auto" w:fill="auto"/>
            <w:vAlign w:val="center"/>
          </w:tcPr>
          <w:p w:rsidR="000727A9" w:rsidRPr="00DD251D" w:rsidRDefault="000727A9"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0727A9" w:rsidRPr="00DD251D" w:rsidRDefault="000727A9" w:rsidP="00DD251D">
            <w:pPr>
              <w:pStyle w:val="Paragraphedeliste"/>
              <w:spacing w:after="0"/>
              <w:ind w:left="0"/>
              <w:jc w:val="center"/>
              <w:rPr>
                <w:rFonts w:asciiTheme="minorHAnsi" w:hAnsiTheme="minorHAnsi"/>
                <w:color w:val="FF0000"/>
                <w:spacing w:val="-2"/>
                <w:sz w:val="18"/>
                <w:szCs w:val="18"/>
              </w:rPr>
            </w:pPr>
          </w:p>
        </w:tc>
        <w:tc>
          <w:tcPr>
            <w:tcW w:w="850" w:type="dxa"/>
            <w:shd w:val="clear" w:color="auto" w:fill="auto"/>
            <w:vAlign w:val="center"/>
          </w:tcPr>
          <w:p w:rsidR="000727A9" w:rsidRPr="00DD251D" w:rsidRDefault="000727A9"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0727A9" w:rsidRPr="00DD251D" w:rsidRDefault="000727A9"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0727A9" w:rsidRPr="00DD251D" w:rsidRDefault="000727A9"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0727A9" w:rsidRPr="00DD251D" w:rsidRDefault="000727A9" w:rsidP="00DD251D">
            <w:pPr>
              <w:pStyle w:val="Paragraphedeliste"/>
              <w:spacing w:after="0"/>
              <w:ind w:left="0"/>
              <w:jc w:val="center"/>
              <w:rPr>
                <w:rFonts w:asciiTheme="minorHAnsi" w:hAnsiTheme="minorHAnsi"/>
                <w:color w:val="FF0000"/>
                <w:sz w:val="18"/>
                <w:szCs w:val="18"/>
              </w:rPr>
            </w:pPr>
          </w:p>
        </w:tc>
      </w:tr>
      <w:tr w:rsidR="008453A4" w:rsidRPr="000D5DAA" w:rsidTr="000A63FF">
        <w:trPr>
          <w:trHeight w:val="680"/>
        </w:trPr>
        <w:tc>
          <w:tcPr>
            <w:tcW w:w="2040" w:type="dxa"/>
            <w:shd w:val="clear" w:color="auto" w:fill="auto"/>
            <w:vAlign w:val="center"/>
          </w:tcPr>
          <w:p w:rsidR="008453A4" w:rsidRPr="00DD251D" w:rsidRDefault="008453A4" w:rsidP="00DD251D">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8453A4" w:rsidRPr="00DD251D" w:rsidRDefault="008453A4"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8453A4" w:rsidRPr="00DD251D" w:rsidRDefault="008453A4" w:rsidP="00DD251D">
            <w:pPr>
              <w:pStyle w:val="Paragraphedeliste"/>
              <w:spacing w:after="0"/>
              <w:ind w:left="0"/>
              <w:jc w:val="center"/>
              <w:rPr>
                <w:rFonts w:asciiTheme="minorHAnsi" w:hAnsiTheme="minorHAnsi"/>
                <w:color w:val="FF0000"/>
                <w:sz w:val="18"/>
                <w:szCs w:val="18"/>
              </w:rPr>
            </w:pPr>
          </w:p>
        </w:tc>
        <w:tc>
          <w:tcPr>
            <w:tcW w:w="851" w:type="dxa"/>
            <w:shd w:val="clear" w:color="auto" w:fill="auto"/>
            <w:vAlign w:val="center"/>
          </w:tcPr>
          <w:p w:rsidR="008453A4" w:rsidRPr="00DD251D" w:rsidRDefault="008453A4" w:rsidP="00DD251D">
            <w:pPr>
              <w:pStyle w:val="Paragraphedeliste"/>
              <w:spacing w:after="0"/>
              <w:ind w:left="0"/>
              <w:jc w:val="center"/>
              <w:rPr>
                <w:rFonts w:asciiTheme="minorHAnsi" w:hAnsiTheme="minorHAnsi"/>
                <w:color w:val="FF0000"/>
                <w:sz w:val="18"/>
                <w:szCs w:val="18"/>
              </w:rPr>
            </w:pPr>
          </w:p>
        </w:tc>
        <w:tc>
          <w:tcPr>
            <w:tcW w:w="850" w:type="dxa"/>
            <w:shd w:val="clear" w:color="auto" w:fill="auto"/>
            <w:vAlign w:val="center"/>
          </w:tcPr>
          <w:p w:rsidR="008453A4" w:rsidRPr="00DD251D" w:rsidRDefault="008453A4" w:rsidP="00DD251D">
            <w:pPr>
              <w:pStyle w:val="Paragraphedeliste"/>
              <w:spacing w:after="0"/>
              <w:ind w:left="0"/>
              <w:jc w:val="center"/>
              <w:rPr>
                <w:rFonts w:asciiTheme="minorHAnsi" w:hAnsiTheme="minorHAnsi"/>
                <w:color w:val="FF0000"/>
                <w:sz w:val="18"/>
                <w:szCs w:val="18"/>
              </w:rPr>
            </w:pPr>
          </w:p>
        </w:tc>
        <w:tc>
          <w:tcPr>
            <w:tcW w:w="3969" w:type="dxa"/>
            <w:shd w:val="clear" w:color="auto" w:fill="auto"/>
            <w:vAlign w:val="center"/>
          </w:tcPr>
          <w:p w:rsidR="008453A4" w:rsidRPr="00DD251D" w:rsidRDefault="008453A4" w:rsidP="00DD251D">
            <w:pPr>
              <w:pStyle w:val="Paragraphedeliste"/>
              <w:spacing w:after="0"/>
              <w:ind w:left="0"/>
              <w:jc w:val="center"/>
              <w:rPr>
                <w:rFonts w:asciiTheme="minorHAnsi" w:hAnsiTheme="minorHAnsi"/>
                <w:color w:val="FF0000"/>
                <w:sz w:val="18"/>
                <w:szCs w:val="18"/>
              </w:rPr>
            </w:pPr>
          </w:p>
        </w:tc>
      </w:tr>
    </w:tbl>
    <w:p w:rsidR="00B16824" w:rsidRDefault="00B16824" w:rsidP="009B24DF">
      <w:pPr>
        <w:pStyle w:val="Rponse"/>
        <w:rPr>
          <w:rFonts w:ascii="Comic Sans MS" w:hAnsi="Comic Sans MS" w:cs="Arial"/>
          <w:sz w:val="24"/>
          <w:u w:val="single"/>
        </w:rPr>
      </w:pPr>
    </w:p>
    <w:p w:rsidR="00DD251D" w:rsidRDefault="00DD251D" w:rsidP="00DD251D">
      <w:pPr>
        <w:pStyle w:val="Paragraphedeliste"/>
        <w:spacing w:after="0"/>
        <w:ind w:left="0"/>
        <w:jc w:val="both"/>
        <w:rPr>
          <w:rFonts w:asciiTheme="minorHAnsi" w:eastAsiaTheme="minorEastAsia" w:hAnsiTheme="minorHAnsi" w:cs="Arial"/>
          <w:b/>
          <w:iCs/>
          <w:color w:val="4F81BD" w:themeColor="accent1"/>
          <w:sz w:val="24"/>
          <w:szCs w:val="24"/>
          <w:lang w:eastAsia="fr-FR"/>
        </w:rPr>
      </w:pPr>
      <w:r>
        <w:rPr>
          <w:rFonts w:asciiTheme="minorHAnsi" w:eastAsiaTheme="minorEastAsia" w:hAnsiTheme="minorHAnsi" w:cs="Arial"/>
          <w:b/>
          <w:iCs/>
          <w:color w:val="4F81BD" w:themeColor="accent1"/>
          <w:sz w:val="24"/>
          <w:szCs w:val="24"/>
          <w:lang w:eastAsia="fr-FR"/>
        </w:rPr>
        <w:t>Activité 4</w:t>
      </w:r>
      <w:r w:rsidRPr="0027725F">
        <w:rPr>
          <w:rFonts w:asciiTheme="minorHAnsi" w:eastAsiaTheme="minorEastAsia" w:hAnsiTheme="minorHAnsi" w:cs="Arial"/>
          <w:b/>
          <w:iCs/>
          <w:color w:val="4F81BD" w:themeColor="accent1"/>
          <w:sz w:val="24"/>
          <w:szCs w:val="24"/>
          <w:lang w:eastAsia="fr-FR"/>
        </w:rPr>
        <w:t>:</w:t>
      </w:r>
      <w:r>
        <w:rPr>
          <w:rFonts w:asciiTheme="minorHAnsi" w:eastAsiaTheme="minorEastAsia" w:hAnsiTheme="minorHAnsi" w:cs="Arial"/>
          <w:b/>
          <w:iCs/>
          <w:color w:val="4F81BD" w:themeColor="accent1"/>
          <w:sz w:val="24"/>
          <w:szCs w:val="24"/>
          <w:lang w:eastAsia="fr-FR"/>
        </w:rPr>
        <w:t xml:space="preserve"> </w:t>
      </w:r>
    </w:p>
    <w:p w:rsidR="00DD251D" w:rsidRPr="007448DB" w:rsidRDefault="00DD251D" w:rsidP="00DD251D">
      <w:pPr>
        <w:spacing w:after="0"/>
        <w:rPr>
          <w:rFonts w:ascii="Comic Sans MS" w:hAnsi="Comic Sans MS"/>
          <w:color w:val="FF0000"/>
          <w:sz w:val="20"/>
          <w:szCs w:val="20"/>
        </w:rPr>
      </w:pPr>
      <w:r w:rsidRPr="00D51570">
        <w:rPr>
          <w:rFonts w:asciiTheme="minorHAnsi" w:hAnsiTheme="minorHAnsi"/>
          <w:b/>
          <w:color w:val="808080" w:themeColor="background1" w:themeShade="80"/>
        </w:rPr>
        <w:sym w:font="Wingdings" w:char="F0F0"/>
      </w:r>
      <w:r w:rsidRPr="00D51570">
        <w:rPr>
          <w:rFonts w:asciiTheme="minorHAnsi" w:hAnsiTheme="minorHAnsi"/>
          <w:b/>
          <w:color w:val="808080" w:themeColor="background1" w:themeShade="80"/>
        </w:rPr>
        <w:t xml:space="preserve"> </w:t>
      </w:r>
      <w:r>
        <w:rPr>
          <w:rFonts w:asciiTheme="minorHAnsi" w:hAnsiTheme="minorHAnsi"/>
          <w:b/>
          <w:color w:val="808080" w:themeColor="background1" w:themeShade="80"/>
        </w:rPr>
        <w:t>L</w:t>
      </w:r>
      <w:r w:rsidRPr="00DD251D">
        <w:rPr>
          <w:rFonts w:asciiTheme="minorHAnsi" w:hAnsiTheme="minorHAnsi"/>
          <w:b/>
          <w:color w:val="808080" w:themeColor="background1" w:themeShade="80"/>
        </w:rPr>
        <w:t>a valeur perçue de LISEA (notoriété, qualité, satisfaction et image de marque)</w:t>
      </w:r>
    </w:p>
    <w:p w:rsidR="00DD251D" w:rsidRDefault="00DD251D" w:rsidP="00376001">
      <w:pPr>
        <w:spacing w:after="0"/>
        <w:rPr>
          <w:rFonts w:ascii="Comic Sans MS" w:hAnsi="Comic Sans MS" w:cs="Arial"/>
          <w:b/>
          <w:bCs/>
          <w:noProof/>
          <w:sz w:val="24"/>
          <w:szCs w:val="24"/>
          <w:u w:val="single" w:color="0070C0"/>
          <w:lang w:eastAsia="fr-FR"/>
        </w:rPr>
      </w:pPr>
    </w:p>
    <w:p w:rsidR="000A63FF" w:rsidRDefault="000A63FF" w:rsidP="00376001">
      <w:pPr>
        <w:spacing w:after="0"/>
        <w:rPr>
          <w:rFonts w:ascii="Comic Sans MS" w:hAnsi="Comic Sans MS" w:cs="Arial"/>
          <w:b/>
          <w:bCs/>
          <w:noProof/>
          <w:sz w:val="24"/>
          <w:szCs w:val="24"/>
          <w:u w:val="single" w:color="0070C0"/>
          <w:lang w:eastAsia="fr-FR"/>
        </w:rPr>
      </w:pPr>
    </w:p>
    <w:p w:rsidR="000A63FF" w:rsidRDefault="000A63FF" w:rsidP="00376001">
      <w:pPr>
        <w:spacing w:after="0"/>
        <w:rPr>
          <w:rFonts w:ascii="Comic Sans MS" w:hAnsi="Comic Sans MS" w:cs="Arial"/>
          <w:b/>
          <w:bCs/>
          <w:noProof/>
          <w:sz w:val="24"/>
          <w:szCs w:val="24"/>
          <w:u w:val="single" w:color="0070C0"/>
          <w:lang w:eastAsia="fr-FR"/>
        </w:rPr>
      </w:pPr>
    </w:p>
    <w:p w:rsidR="000A63FF" w:rsidRDefault="000A63FF" w:rsidP="00376001">
      <w:pPr>
        <w:spacing w:after="0"/>
        <w:rPr>
          <w:rFonts w:ascii="Comic Sans MS" w:hAnsi="Comic Sans MS" w:cs="Arial"/>
          <w:b/>
          <w:bCs/>
          <w:noProof/>
          <w:sz w:val="24"/>
          <w:szCs w:val="24"/>
          <w:u w:val="single" w:color="0070C0"/>
          <w:lang w:eastAsia="fr-FR"/>
        </w:rPr>
      </w:pPr>
    </w:p>
    <w:p w:rsidR="000A63FF" w:rsidRDefault="000A63FF" w:rsidP="00376001">
      <w:pPr>
        <w:spacing w:after="0"/>
        <w:rPr>
          <w:rFonts w:ascii="Comic Sans MS" w:hAnsi="Comic Sans MS" w:cs="Arial"/>
          <w:b/>
          <w:bCs/>
          <w:noProof/>
          <w:sz w:val="24"/>
          <w:szCs w:val="24"/>
          <w:u w:val="single" w:color="0070C0"/>
          <w:lang w:eastAsia="fr-FR"/>
        </w:rPr>
      </w:pPr>
    </w:p>
    <w:p w:rsidR="000A63FF" w:rsidRDefault="000A63FF" w:rsidP="00376001">
      <w:pPr>
        <w:spacing w:after="0"/>
        <w:rPr>
          <w:rFonts w:ascii="Comic Sans MS" w:hAnsi="Comic Sans MS" w:cs="Arial"/>
          <w:b/>
          <w:bCs/>
          <w:noProof/>
          <w:sz w:val="24"/>
          <w:szCs w:val="24"/>
          <w:u w:val="single" w:color="0070C0"/>
          <w:lang w:eastAsia="fr-FR"/>
        </w:rPr>
      </w:pPr>
    </w:p>
    <w:p w:rsidR="000A63FF" w:rsidRDefault="000A63FF" w:rsidP="00376001">
      <w:pPr>
        <w:spacing w:after="0"/>
        <w:rPr>
          <w:rFonts w:ascii="Comic Sans MS" w:hAnsi="Comic Sans MS" w:cs="Arial"/>
          <w:b/>
          <w:bCs/>
          <w:noProof/>
          <w:sz w:val="24"/>
          <w:szCs w:val="24"/>
          <w:u w:val="single" w:color="0070C0"/>
          <w:lang w:eastAsia="fr-FR"/>
        </w:rPr>
      </w:pPr>
    </w:p>
    <w:p w:rsidR="00DD251D" w:rsidRPr="00DD251D" w:rsidRDefault="00522D11" w:rsidP="00376001">
      <w:pPr>
        <w:spacing w:after="0"/>
        <w:rPr>
          <w:rFonts w:asciiTheme="minorHAnsi" w:hAnsiTheme="minorHAnsi"/>
          <w:b/>
          <w:color w:val="808080" w:themeColor="background1" w:themeShade="80"/>
        </w:rPr>
      </w:pPr>
      <w:r w:rsidRPr="00D51570">
        <w:rPr>
          <w:rFonts w:asciiTheme="minorHAnsi" w:hAnsiTheme="minorHAnsi"/>
          <w:b/>
          <w:color w:val="808080" w:themeColor="background1" w:themeShade="80"/>
        </w:rPr>
        <w:sym w:font="Wingdings" w:char="F0F0"/>
      </w:r>
      <w:r>
        <w:rPr>
          <w:rFonts w:asciiTheme="minorHAnsi" w:hAnsiTheme="minorHAnsi"/>
          <w:b/>
          <w:color w:val="808080" w:themeColor="background1" w:themeShade="80"/>
        </w:rPr>
        <w:t xml:space="preserve"> </w:t>
      </w:r>
      <w:r w:rsidR="00DD251D" w:rsidRPr="00DD251D">
        <w:rPr>
          <w:rFonts w:asciiTheme="minorHAnsi" w:hAnsiTheme="minorHAnsi"/>
          <w:b/>
          <w:color w:val="808080" w:themeColor="background1" w:themeShade="80"/>
        </w:rPr>
        <w:t>La notoriété</w:t>
      </w:r>
      <w:r w:rsidR="00DD251D">
        <w:rPr>
          <w:rFonts w:asciiTheme="minorHAnsi" w:hAnsiTheme="minorHAnsi"/>
          <w:b/>
          <w:color w:val="808080" w:themeColor="background1" w:themeShade="80"/>
        </w:rPr>
        <w:t xml:space="preserve"> : </w:t>
      </w:r>
    </w:p>
    <w:p w:rsidR="00DD251D" w:rsidRDefault="00DD251D" w:rsidP="00376001">
      <w:pPr>
        <w:spacing w:after="0"/>
        <w:rPr>
          <w:rFonts w:ascii="Comic Sans MS" w:hAnsi="Comic Sans MS" w:cs="Arial"/>
          <w:b/>
          <w:bCs/>
          <w:noProof/>
          <w:sz w:val="24"/>
          <w:szCs w:val="24"/>
          <w:u w:val="single" w:color="0070C0"/>
          <w:lang w:eastAsia="fr-FR"/>
        </w:rPr>
      </w:pPr>
    </w:p>
    <w:p w:rsidR="00DD251D" w:rsidRPr="001F7B98" w:rsidRDefault="00DD251D" w:rsidP="00DD251D">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sidR="00522D11">
        <w:rPr>
          <w:rFonts w:asciiTheme="minorHAnsi" w:hAnsiTheme="minorHAnsi" w:cs="Tahoma"/>
          <w:color w:val="4F81BD" w:themeColor="accent1"/>
        </w:rPr>
        <w:t>8</w:t>
      </w:r>
      <w:r w:rsidRPr="001F7B98">
        <w:rPr>
          <w:rFonts w:asciiTheme="minorHAnsi" w:hAnsiTheme="minorHAnsi" w:cs="Tahoma"/>
          <w:color w:val="4F81BD" w:themeColor="accent1"/>
        </w:rPr>
        <w:t xml:space="preserve"> : </w:t>
      </w:r>
      <w:r w:rsidR="00522D11">
        <w:rPr>
          <w:rFonts w:asciiTheme="minorHAnsi" w:hAnsiTheme="minorHAnsi" w:cs="Tahoma"/>
          <w:color w:val="4F81BD" w:themeColor="accent1"/>
        </w:rPr>
        <w:t xml:space="preserve">Evaluation de la notoriété de LISEA </w:t>
      </w:r>
    </w:p>
    <w:p w:rsidR="00F77F69" w:rsidRPr="00F77F69" w:rsidRDefault="00F77F69" w:rsidP="00F77F69">
      <w:pPr>
        <w:pStyle w:val="Rponse"/>
        <w:rPr>
          <w:rFonts w:asciiTheme="minorHAnsi" w:hAnsiTheme="minorHAnsi"/>
        </w:rPr>
      </w:pPr>
      <w:r w:rsidRPr="00F77F69">
        <w:rPr>
          <w:rFonts w:asciiTheme="minorHAnsi" w:hAnsiTheme="minorHAnsi"/>
        </w:rPr>
        <w:t xml:space="preserve">Source : www.lgv-sea-tours-bordeaux.fr, 2014 (actuellement : </w:t>
      </w:r>
      <w:hyperlink r:id="rId37" w:history="1">
        <w:r w:rsidRPr="00F77F69">
          <w:rPr>
            <w:rStyle w:val="Lienhypertexte"/>
            <w:rFonts w:asciiTheme="minorHAnsi" w:hAnsiTheme="minorHAnsi"/>
          </w:rPr>
          <w:t>www.lisea.fr</w:t>
        </w:r>
      </w:hyperlink>
      <w:r w:rsidRPr="00F77F69">
        <w:rPr>
          <w:rFonts w:asciiTheme="minorHAnsi" w:hAnsiTheme="minorHAnsi"/>
        </w:rPr>
        <w:t xml:space="preserve">) </w:t>
      </w:r>
    </w:p>
    <w:p w:rsidR="00687CE6" w:rsidRPr="00694267" w:rsidRDefault="00687CE6" w:rsidP="00687CE6">
      <w:pPr>
        <w:pStyle w:val="Rponse"/>
        <w:rPr>
          <w:rFonts w:ascii="Comic Sans MS" w:hAnsi="Comic Sans MS" w:cs="Arial"/>
          <w:sz w:val="24"/>
          <w:u w:val="single"/>
        </w:rPr>
      </w:pPr>
    </w:p>
    <w:tbl>
      <w:tblPr>
        <w:tblW w:w="1017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0173"/>
      </w:tblGrid>
      <w:tr w:rsidR="00376001" w:rsidRPr="00CA205B" w:rsidTr="00522D11">
        <w:tc>
          <w:tcPr>
            <w:tcW w:w="101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522D11" w:rsidRDefault="00522D11" w:rsidP="00A1682C">
            <w:pPr>
              <w:pStyle w:val="Paragraphedeliste"/>
              <w:spacing w:after="0"/>
              <w:ind w:left="0"/>
              <w:jc w:val="center"/>
              <w:rPr>
                <w:i/>
                <w:sz w:val="20"/>
                <w:szCs w:val="20"/>
              </w:rPr>
            </w:pPr>
          </w:p>
          <w:p w:rsidR="007E3D36" w:rsidRDefault="007E3D36" w:rsidP="00A1682C">
            <w:pPr>
              <w:pStyle w:val="Paragraphedeliste"/>
              <w:spacing w:after="0"/>
              <w:ind w:left="0"/>
              <w:jc w:val="center"/>
              <w:rPr>
                <w:i/>
                <w:sz w:val="20"/>
                <w:szCs w:val="20"/>
              </w:rPr>
            </w:pPr>
            <w:r>
              <w:rPr>
                <w:i/>
                <w:sz w:val="20"/>
                <w:szCs w:val="20"/>
              </w:rPr>
              <w:t>Question 1 : Pouvez-vous citer de mémoire les acteurs impliqués dans le projet LGV ?</w:t>
            </w:r>
          </w:p>
          <w:p w:rsidR="007E3D36" w:rsidRDefault="007E3D36" w:rsidP="007E3D36">
            <w:pPr>
              <w:pStyle w:val="Paragraphedeliste"/>
              <w:spacing w:after="0"/>
              <w:ind w:left="0"/>
              <w:jc w:val="center"/>
              <w:rPr>
                <w:i/>
                <w:sz w:val="20"/>
                <w:szCs w:val="20"/>
              </w:rPr>
            </w:pPr>
            <w:r>
              <w:rPr>
                <w:i/>
                <w:sz w:val="20"/>
                <w:szCs w:val="20"/>
              </w:rPr>
              <w:t>Question 2 : Parmi les organisations suivantes, lesquelles connaissez-vous ?</w:t>
            </w:r>
          </w:p>
          <w:p w:rsidR="007E3D36" w:rsidRDefault="007E3D36" w:rsidP="00A1682C">
            <w:pPr>
              <w:pStyle w:val="Paragraphedeliste"/>
              <w:spacing w:after="0"/>
              <w:ind w:left="0"/>
              <w:jc w:val="center"/>
              <w:rPr>
                <w:i/>
                <w:sz w:val="20"/>
                <w:szCs w:val="20"/>
              </w:rPr>
            </w:pPr>
          </w:p>
          <w:p w:rsidR="00376001" w:rsidRDefault="00A1682C" w:rsidP="00A1682C">
            <w:pPr>
              <w:pStyle w:val="Paragraphedeliste"/>
              <w:spacing w:after="0"/>
              <w:ind w:left="0"/>
              <w:jc w:val="center"/>
              <w:rPr>
                <w:i/>
                <w:sz w:val="20"/>
                <w:szCs w:val="20"/>
              </w:rPr>
            </w:pPr>
            <w:r>
              <w:rPr>
                <w:i/>
                <w:sz w:val="20"/>
                <w:szCs w:val="20"/>
              </w:rPr>
              <w:t>Taux de notoriété lié au chantier LGV et les acteurs impliqués (VINCI, LISEA, COSEA, SNCF…)</w:t>
            </w:r>
          </w:p>
          <w:p w:rsidR="00522D11" w:rsidRPr="00D26953" w:rsidRDefault="00522D11" w:rsidP="00A1682C">
            <w:pPr>
              <w:pStyle w:val="Paragraphedeliste"/>
              <w:spacing w:after="0"/>
              <w:ind w:left="0"/>
              <w:jc w:val="center"/>
              <w:rPr>
                <w:i/>
                <w:sz w:val="20"/>
                <w:szCs w:val="20"/>
              </w:rPr>
            </w:pPr>
          </w:p>
        </w:tc>
      </w:tr>
    </w:tbl>
    <w:p w:rsidR="00376001" w:rsidRDefault="00376001" w:rsidP="00376001">
      <w:pPr>
        <w:spacing w:after="60"/>
        <w:rPr>
          <w:rFonts w:ascii="Comic Sans MS" w:hAnsi="Comic Sans MS"/>
          <w:b/>
          <w:sz w:val="20"/>
          <w:szCs w:val="20"/>
        </w:rPr>
      </w:pPr>
    </w:p>
    <w:p w:rsidR="00522D11" w:rsidRDefault="00522D11" w:rsidP="00522D11">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376001" w:rsidRPr="00522D11" w:rsidRDefault="00522D11" w:rsidP="00522D11">
      <w:pPr>
        <w:pStyle w:val="Paragraphedeliste"/>
        <w:spacing w:after="0"/>
        <w:ind w:left="0"/>
        <w:jc w:val="both"/>
        <w:rPr>
          <w:rFonts w:asciiTheme="minorHAnsi" w:hAnsiTheme="minorHAnsi"/>
          <w:color w:val="808080" w:themeColor="background1" w:themeShade="80"/>
        </w:rPr>
      </w:pPr>
      <w:r w:rsidRPr="00911941">
        <w:rPr>
          <w:rFonts w:asciiTheme="minorHAnsi" w:hAnsiTheme="minorHAnsi"/>
          <w:color w:val="808080" w:themeColor="background1" w:themeShade="80"/>
        </w:rPr>
        <w:sym w:font="Wingdings" w:char="F081"/>
      </w:r>
      <w:r w:rsidRPr="00911941">
        <w:rPr>
          <w:rFonts w:asciiTheme="minorHAnsi" w:hAnsiTheme="minorHAnsi"/>
          <w:color w:val="808080" w:themeColor="background1" w:themeShade="80"/>
        </w:rPr>
        <w:t xml:space="preserve"> </w:t>
      </w:r>
      <w:r>
        <w:rPr>
          <w:rFonts w:asciiTheme="minorHAnsi" w:hAnsiTheme="minorHAnsi"/>
          <w:color w:val="808080" w:themeColor="background1" w:themeShade="80"/>
        </w:rPr>
        <w:t xml:space="preserve"> </w:t>
      </w:r>
      <w:r w:rsidR="00A1682C" w:rsidRPr="00522D11">
        <w:rPr>
          <w:rFonts w:asciiTheme="minorHAnsi" w:hAnsiTheme="minorHAnsi"/>
          <w:color w:val="808080" w:themeColor="background1" w:themeShade="80"/>
        </w:rPr>
        <w:t>Distinguez les notions de « notoriété spontanée » et de « notoriété assistée »</w:t>
      </w:r>
      <w:r w:rsidR="00376001" w:rsidRPr="00522D11">
        <w:rPr>
          <w:rFonts w:asciiTheme="minorHAnsi" w:hAnsiTheme="minorHAnsi"/>
          <w:color w:val="808080" w:themeColor="background1" w:themeShade="80"/>
        </w:rPr>
        <w:t>.</w:t>
      </w:r>
      <w:r w:rsidR="00A1682C" w:rsidRPr="00522D11">
        <w:rPr>
          <w:rFonts w:asciiTheme="minorHAnsi" w:hAnsiTheme="minorHAnsi"/>
          <w:color w:val="808080" w:themeColor="background1" w:themeShade="80"/>
        </w:rPr>
        <w:t xml:space="preserve"> Illustrez votre réponse avec l’organisation LISEA</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7E3D36" w:rsidRDefault="007E3D36" w:rsidP="007E3D36">
      <w:pPr>
        <w:pStyle w:val="Rponse"/>
        <w:rPr>
          <w:rFonts w:ascii="Comic Sans MS" w:eastAsia="Calibri" w:hAnsi="Comic Sans MS"/>
          <w:noProof/>
          <w:color w:val="FF0000"/>
          <w:sz w:val="20"/>
          <w:szCs w:val="20"/>
        </w:rPr>
      </w:pPr>
    </w:p>
    <w:p w:rsidR="00522D11" w:rsidRDefault="00522D11" w:rsidP="00376001">
      <w:pPr>
        <w:spacing w:after="0"/>
        <w:rPr>
          <w:rFonts w:ascii="Comic Sans MS" w:hAnsi="Comic Sans MS"/>
          <w:noProof/>
          <w:color w:val="FF0000"/>
          <w:sz w:val="20"/>
          <w:szCs w:val="20"/>
          <w:lang w:eastAsia="fr-FR"/>
        </w:rPr>
      </w:pPr>
    </w:p>
    <w:p w:rsidR="00376001" w:rsidRPr="00522D11" w:rsidRDefault="00522D11" w:rsidP="00376001">
      <w:pPr>
        <w:spacing w:after="0"/>
        <w:rPr>
          <w:rFonts w:asciiTheme="minorHAnsi" w:hAnsiTheme="minorHAnsi"/>
          <w:color w:val="808080" w:themeColor="background1" w:themeShade="80"/>
        </w:rPr>
      </w:pPr>
      <w:r w:rsidRPr="00522D11">
        <w:rPr>
          <w:rFonts w:asciiTheme="minorHAnsi" w:hAnsiTheme="minorHAnsi"/>
          <w:color w:val="808080" w:themeColor="background1" w:themeShade="80"/>
        </w:rPr>
        <w:sym w:font="Wingdings" w:char="F082"/>
      </w:r>
      <w:r w:rsidRPr="00522D11">
        <w:rPr>
          <w:rFonts w:asciiTheme="minorHAnsi" w:hAnsiTheme="minorHAnsi"/>
          <w:color w:val="808080" w:themeColor="background1" w:themeShade="80"/>
        </w:rPr>
        <w:t xml:space="preserve"> </w:t>
      </w:r>
      <w:r w:rsidR="00A1682C" w:rsidRPr="00522D11">
        <w:rPr>
          <w:rFonts w:asciiTheme="minorHAnsi" w:hAnsiTheme="minorHAnsi"/>
          <w:color w:val="808080" w:themeColor="background1" w:themeShade="80"/>
        </w:rPr>
        <w:t>Calculez le nombre de personnes citant spontanément LISEA.</w:t>
      </w:r>
    </w:p>
    <w:p w:rsidR="00376001" w:rsidRDefault="00376001" w:rsidP="00376001">
      <w:pPr>
        <w:pStyle w:val="Rponse"/>
        <w:rPr>
          <w:rFonts w:ascii="Comic Sans MS" w:eastAsia="Calibri" w:hAnsi="Comic Sans MS"/>
          <w:noProof/>
          <w:color w:val="FF0000"/>
          <w:sz w:val="20"/>
          <w:szCs w:val="20"/>
        </w:rPr>
      </w:pP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376001" w:rsidRDefault="00376001" w:rsidP="00376001">
      <w:pPr>
        <w:pStyle w:val="Rponse"/>
        <w:rPr>
          <w:rFonts w:ascii="Comic Sans MS" w:eastAsia="Calibri" w:hAnsi="Comic Sans MS"/>
          <w:noProof/>
          <w:color w:val="FF0000"/>
          <w:sz w:val="20"/>
          <w:szCs w:val="20"/>
        </w:rPr>
      </w:pPr>
    </w:p>
    <w:p w:rsidR="00376001" w:rsidRPr="00C046DC" w:rsidRDefault="00376001" w:rsidP="00376001">
      <w:pPr>
        <w:pStyle w:val="Rponse"/>
        <w:rPr>
          <w:rFonts w:ascii="Comic Sans MS" w:eastAsia="Calibri" w:hAnsi="Comic Sans MS"/>
          <w:noProof/>
          <w:color w:val="FF0000"/>
          <w:sz w:val="20"/>
          <w:szCs w:val="20"/>
        </w:rPr>
      </w:pPr>
    </w:p>
    <w:p w:rsidR="00A1682C" w:rsidRPr="00522D11" w:rsidRDefault="00522D11" w:rsidP="00A1682C">
      <w:pPr>
        <w:spacing w:after="0"/>
        <w:rPr>
          <w:rFonts w:asciiTheme="minorHAnsi" w:hAnsiTheme="minorHAnsi"/>
          <w:color w:val="808080" w:themeColor="background1" w:themeShade="80"/>
        </w:rPr>
      </w:pPr>
      <w:r>
        <w:rPr>
          <w:rFonts w:ascii="Comic Sans MS" w:hAnsi="Comic Sans MS"/>
          <w:sz w:val="20"/>
          <w:szCs w:val="20"/>
        </w:rPr>
        <w:sym w:font="Wingdings" w:char="F083"/>
      </w:r>
      <w:r>
        <w:rPr>
          <w:rFonts w:ascii="Comic Sans MS" w:hAnsi="Comic Sans MS"/>
          <w:sz w:val="20"/>
          <w:szCs w:val="20"/>
        </w:rPr>
        <w:t xml:space="preserve"> </w:t>
      </w:r>
      <w:r w:rsidR="00A1682C" w:rsidRPr="00522D11">
        <w:rPr>
          <w:rFonts w:asciiTheme="minorHAnsi" w:hAnsiTheme="minorHAnsi"/>
          <w:color w:val="808080" w:themeColor="background1" w:themeShade="80"/>
        </w:rPr>
        <w:t>Peut-on qualifier la notoriété de LISEA de forte ? Justifiez.</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A1682C" w:rsidRDefault="00A1682C" w:rsidP="00A1682C">
      <w:pPr>
        <w:pStyle w:val="Rponse"/>
        <w:rPr>
          <w:rFonts w:ascii="Comic Sans MS" w:eastAsia="Calibri" w:hAnsi="Comic Sans MS"/>
          <w:noProof/>
          <w:color w:val="FF0000"/>
          <w:sz w:val="20"/>
          <w:szCs w:val="20"/>
        </w:rPr>
      </w:pPr>
    </w:p>
    <w:p w:rsidR="00376001" w:rsidRDefault="00376001" w:rsidP="009B24DF">
      <w:pPr>
        <w:pStyle w:val="Rponse"/>
        <w:rPr>
          <w:rFonts w:ascii="Comic Sans MS" w:hAnsi="Comic Sans MS" w:cs="Arial"/>
          <w:sz w:val="24"/>
          <w:u w:val="single"/>
        </w:rPr>
      </w:pPr>
    </w:p>
    <w:p w:rsidR="007E3D36" w:rsidRDefault="00522D11" w:rsidP="00522D11">
      <w:pPr>
        <w:spacing w:after="0"/>
        <w:rPr>
          <w:rFonts w:asciiTheme="minorHAnsi" w:hAnsiTheme="minorHAnsi"/>
          <w:b/>
          <w:color w:val="808080" w:themeColor="background1" w:themeShade="80"/>
        </w:rPr>
      </w:pPr>
      <w:r w:rsidRPr="00D51570">
        <w:rPr>
          <w:rFonts w:asciiTheme="minorHAnsi" w:hAnsiTheme="minorHAnsi"/>
          <w:b/>
          <w:color w:val="808080" w:themeColor="background1" w:themeShade="80"/>
        </w:rPr>
        <w:sym w:font="Wingdings" w:char="F0F0"/>
      </w:r>
      <w:r>
        <w:rPr>
          <w:rFonts w:asciiTheme="minorHAnsi" w:hAnsiTheme="minorHAnsi"/>
          <w:b/>
          <w:color w:val="808080" w:themeColor="background1" w:themeShade="80"/>
        </w:rPr>
        <w:t xml:space="preserve"> </w:t>
      </w:r>
      <w:r w:rsidR="00687CE6" w:rsidRPr="00522D11">
        <w:rPr>
          <w:rFonts w:asciiTheme="minorHAnsi" w:hAnsiTheme="minorHAnsi"/>
          <w:b/>
          <w:color w:val="808080" w:themeColor="background1" w:themeShade="80"/>
        </w:rPr>
        <w:t>La qualité</w:t>
      </w:r>
      <w:r>
        <w:rPr>
          <w:rFonts w:asciiTheme="minorHAnsi" w:hAnsiTheme="minorHAnsi"/>
          <w:b/>
          <w:color w:val="808080" w:themeColor="background1" w:themeShade="80"/>
        </w:rPr>
        <w:t xml:space="preserve"> : </w:t>
      </w:r>
    </w:p>
    <w:p w:rsidR="00522D11" w:rsidRDefault="00522D11" w:rsidP="00522D11">
      <w:pPr>
        <w:spacing w:after="0"/>
        <w:rPr>
          <w:rFonts w:asciiTheme="minorHAnsi" w:hAnsiTheme="minorHAnsi"/>
          <w:b/>
          <w:color w:val="808080" w:themeColor="background1" w:themeShade="80"/>
        </w:rPr>
      </w:pPr>
    </w:p>
    <w:p w:rsidR="00522D11" w:rsidRDefault="00522D11" w:rsidP="00522D11">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Pr>
          <w:rFonts w:asciiTheme="minorHAnsi" w:hAnsiTheme="minorHAnsi" w:cs="Tahoma"/>
          <w:color w:val="4F81BD" w:themeColor="accent1"/>
        </w:rPr>
        <w:t>9</w:t>
      </w:r>
      <w:r w:rsidRPr="001F7B98">
        <w:rPr>
          <w:rFonts w:asciiTheme="minorHAnsi" w:hAnsiTheme="minorHAnsi" w:cs="Tahoma"/>
          <w:color w:val="4F81BD" w:themeColor="accent1"/>
        </w:rPr>
        <w:t xml:space="preserve"> : </w:t>
      </w:r>
      <w:r w:rsidRPr="00522D11">
        <w:rPr>
          <w:rFonts w:asciiTheme="minorHAnsi" w:hAnsiTheme="minorHAnsi" w:cs="Tahoma"/>
          <w:color w:val="4F81BD" w:themeColor="accent1"/>
        </w:rPr>
        <w:t>Projet LGV et qualité</w:t>
      </w:r>
      <w:r>
        <w:rPr>
          <w:rFonts w:asciiTheme="minorHAnsi" w:hAnsiTheme="minorHAnsi" w:cs="Tahoma"/>
          <w:color w:val="4F81BD" w:themeColor="accent1"/>
        </w:rPr>
        <w:t xml:space="preserve"> </w:t>
      </w:r>
    </w:p>
    <w:p w:rsidR="00522D11" w:rsidRDefault="00522D11" w:rsidP="00522D11">
      <w:pPr>
        <w:pStyle w:val="Rponse"/>
        <w:rPr>
          <w:rFonts w:ascii="Comic Sans MS" w:hAnsi="Comic Sans MS" w:cs="Arial"/>
          <w:b/>
          <w:bCs/>
          <w:noProof/>
          <w:sz w:val="24"/>
          <w:szCs w:val="24"/>
          <w:u w:val="single" w:color="0070C0"/>
        </w:rPr>
      </w:pPr>
      <w:r w:rsidRPr="001F7B98">
        <w:rPr>
          <w:rFonts w:asciiTheme="minorHAnsi" w:hAnsiTheme="minorHAnsi"/>
        </w:rPr>
        <w:t xml:space="preserve">Source : </w:t>
      </w:r>
      <w:r w:rsidRPr="00522D11">
        <w:rPr>
          <w:rFonts w:asciiTheme="minorHAnsi" w:hAnsiTheme="minorHAnsi"/>
        </w:rPr>
        <w:t xml:space="preserve"> </w:t>
      </w:r>
      <w:hyperlink r:id="rId38" w:history="1">
        <w:r w:rsidRPr="00522D11">
          <w:rPr>
            <w:rFonts w:asciiTheme="minorHAnsi" w:hAnsiTheme="minorHAnsi"/>
          </w:rPr>
          <w:t>www.lgv-sea-tours-bordeaux.fr</w:t>
        </w:r>
      </w:hyperlink>
      <w:r w:rsidRPr="00522D11">
        <w:rPr>
          <w:rFonts w:asciiTheme="minorHAnsi" w:hAnsiTheme="minorHAnsi"/>
        </w:rPr>
        <w:t>, 2014</w:t>
      </w:r>
    </w:p>
    <w:p w:rsidR="00522D11" w:rsidRDefault="00522D11" w:rsidP="00522D11">
      <w:pPr>
        <w:spacing w:after="0"/>
        <w:rPr>
          <w:rFonts w:asciiTheme="minorHAnsi" w:hAnsiTheme="minorHAnsi"/>
          <w:b/>
          <w:color w:val="808080" w:themeColor="background1" w:themeShade="80"/>
        </w:rPr>
      </w:pPr>
    </w:p>
    <w:tbl>
      <w:tblPr>
        <w:tblW w:w="1017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0173"/>
      </w:tblGrid>
      <w:tr w:rsidR="007E3D36" w:rsidRPr="00CA205B" w:rsidTr="00522D11">
        <w:tc>
          <w:tcPr>
            <w:tcW w:w="1017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7E3D36" w:rsidRDefault="0052149A" w:rsidP="00C16535">
            <w:pPr>
              <w:pStyle w:val="Paragraphedeliste"/>
              <w:spacing w:after="0"/>
              <w:ind w:left="0"/>
              <w:jc w:val="center"/>
              <w:rPr>
                <w:i/>
                <w:sz w:val="20"/>
                <w:szCs w:val="20"/>
              </w:rPr>
            </w:pPr>
            <w:r>
              <w:rPr>
                <w:i/>
                <w:sz w:val="20"/>
                <w:szCs w:val="20"/>
              </w:rPr>
              <w:t>Indicateurs qualité du chantier LGV</w:t>
            </w:r>
          </w:p>
          <w:p w:rsidR="007E3D36" w:rsidRPr="00D26953" w:rsidRDefault="007E3D36" w:rsidP="00C16535">
            <w:pPr>
              <w:pStyle w:val="Paragraphedeliste"/>
              <w:spacing w:after="0"/>
              <w:ind w:left="0"/>
              <w:jc w:val="center"/>
              <w:rPr>
                <w:i/>
                <w:sz w:val="20"/>
                <w:szCs w:val="20"/>
              </w:rPr>
            </w:pPr>
          </w:p>
        </w:tc>
      </w:tr>
    </w:tbl>
    <w:p w:rsidR="007E3D36" w:rsidRDefault="007E3D36" w:rsidP="007E3D36">
      <w:pPr>
        <w:spacing w:after="60"/>
        <w:rPr>
          <w:rFonts w:ascii="Comic Sans MS" w:hAnsi="Comic Sans MS"/>
          <w:b/>
          <w:sz w:val="20"/>
          <w:szCs w:val="20"/>
        </w:rPr>
      </w:pPr>
    </w:p>
    <w:p w:rsidR="000A63FF" w:rsidRDefault="000A63FF" w:rsidP="007E3D36">
      <w:pPr>
        <w:spacing w:after="60"/>
        <w:rPr>
          <w:rFonts w:ascii="Comic Sans MS" w:hAnsi="Comic Sans MS"/>
          <w:b/>
          <w:sz w:val="20"/>
          <w:szCs w:val="20"/>
        </w:rPr>
      </w:pPr>
    </w:p>
    <w:p w:rsidR="000A63FF" w:rsidRDefault="000A63FF" w:rsidP="007E3D36">
      <w:pPr>
        <w:spacing w:after="60"/>
        <w:rPr>
          <w:rFonts w:ascii="Comic Sans MS" w:hAnsi="Comic Sans MS"/>
          <w:b/>
          <w:sz w:val="20"/>
          <w:szCs w:val="20"/>
        </w:rPr>
      </w:pPr>
    </w:p>
    <w:p w:rsidR="00522D11" w:rsidRDefault="00522D11" w:rsidP="00522D11">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4A3F57" w:rsidRDefault="00522D11" w:rsidP="00522D11">
      <w:pPr>
        <w:pStyle w:val="Paragraphedeliste"/>
        <w:spacing w:after="0"/>
        <w:ind w:left="0"/>
        <w:jc w:val="both"/>
        <w:rPr>
          <w:rFonts w:ascii="Comic Sans MS" w:hAnsi="Comic Sans MS"/>
          <w:sz w:val="20"/>
          <w:szCs w:val="20"/>
        </w:rPr>
      </w:pPr>
      <w:r w:rsidRPr="00911941">
        <w:rPr>
          <w:rFonts w:asciiTheme="minorHAnsi" w:hAnsiTheme="minorHAnsi"/>
          <w:color w:val="808080" w:themeColor="background1" w:themeShade="80"/>
        </w:rPr>
        <w:sym w:font="Wingdings" w:char="F081"/>
      </w:r>
      <w:r w:rsidRPr="00911941">
        <w:rPr>
          <w:rFonts w:asciiTheme="minorHAnsi" w:hAnsiTheme="minorHAnsi"/>
          <w:color w:val="808080" w:themeColor="background1" w:themeShade="80"/>
        </w:rPr>
        <w:t xml:space="preserve"> </w:t>
      </w:r>
      <w:r>
        <w:rPr>
          <w:rFonts w:asciiTheme="minorHAnsi" w:hAnsiTheme="minorHAnsi"/>
          <w:color w:val="808080" w:themeColor="background1" w:themeShade="80"/>
        </w:rPr>
        <w:t xml:space="preserve"> </w:t>
      </w:r>
      <w:r w:rsidR="004A3F57" w:rsidRPr="00522D11">
        <w:rPr>
          <w:rFonts w:asciiTheme="minorHAnsi" w:hAnsiTheme="minorHAnsi"/>
          <w:color w:val="808080" w:themeColor="background1" w:themeShade="80"/>
        </w:rPr>
        <w:t>Identifie</w:t>
      </w:r>
      <w:r w:rsidR="007E3D36" w:rsidRPr="00522D11">
        <w:rPr>
          <w:rFonts w:asciiTheme="minorHAnsi" w:hAnsiTheme="minorHAnsi"/>
          <w:color w:val="808080" w:themeColor="background1" w:themeShade="80"/>
        </w:rPr>
        <w:t xml:space="preserve">z les </w:t>
      </w:r>
      <w:r w:rsidR="004A3F57" w:rsidRPr="00522D11">
        <w:rPr>
          <w:rFonts w:asciiTheme="minorHAnsi" w:hAnsiTheme="minorHAnsi"/>
          <w:color w:val="808080" w:themeColor="background1" w:themeShade="80"/>
        </w:rPr>
        <w:t>caractéristiques qui définissent la qualité chez LISEA.</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7E3D36" w:rsidRDefault="007E3D36" w:rsidP="007E3D36">
      <w:pPr>
        <w:pStyle w:val="Rponse"/>
        <w:rPr>
          <w:rFonts w:ascii="Comic Sans MS" w:eastAsia="Calibri" w:hAnsi="Comic Sans MS"/>
          <w:noProof/>
          <w:color w:val="FF0000"/>
          <w:sz w:val="20"/>
          <w:szCs w:val="20"/>
        </w:rPr>
      </w:pPr>
    </w:p>
    <w:p w:rsidR="007E3D36" w:rsidRDefault="007E3D36" w:rsidP="007E3D36">
      <w:pPr>
        <w:spacing w:after="0"/>
        <w:rPr>
          <w:rFonts w:ascii="Comic Sans MS" w:hAnsi="Comic Sans MS"/>
          <w:b/>
          <w:sz w:val="20"/>
          <w:szCs w:val="20"/>
        </w:rPr>
      </w:pPr>
    </w:p>
    <w:p w:rsidR="007E3D36" w:rsidRPr="00522D11" w:rsidRDefault="00522D11" w:rsidP="007E3D36">
      <w:pPr>
        <w:spacing w:after="0"/>
        <w:rPr>
          <w:rFonts w:asciiTheme="minorHAnsi" w:hAnsiTheme="minorHAnsi"/>
          <w:color w:val="808080" w:themeColor="background1" w:themeShade="80"/>
        </w:rPr>
      </w:pPr>
      <w:r w:rsidRPr="00522D11">
        <w:rPr>
          <w:rFonts w:asciiTheme="minorHAnsi" w:hAnsiTheme="minorHAnsi"/>
          <w:color w:val="808080" w:themeColor="background1" w:themeShade="80"/>
        </w:rPr>
        <w:sym w:font="Wingdings" w:char="F082"/>
      </w:r>
      <w:r w:rsidRPr="00522D11">
        <w:rPr>
          <w:rFonts w:asciiTheme="minorHAnsi" w:hAnsiTheme="minorHAnsi"/>
          <w:color w:val="808080" w:themeColor="background1" w:themeShade="80"/>
        </w:rPr>
        <w:t xml:space="preserve"> </w:t>
      </w:r>
      <w:r w:rsidR="004A3F57" w:rsidRPr="00522D11">
        <w:rPr>
          <w:rFonts w:asciiTheme="minorHAnsi" w:hAnsiTheme="minorHAnsi"/>
          <w:color w:val="808080" w:themeColor="background1" w:themeShade="80"/>
        </w:rPr>
        <w:t>Pourquoi l’entreprise associe-t-elle les usagers à la définition de la qualité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7E3D36" w:rsidRDefault="007E3D36" w:rsidP="007E3D36">
      <w:pPr>
        <w:pStyle w:val="Rponse"/>
        <w:rPr>
          <w:rFonts w:ascii="Comic Sans MS" w:eastAsia="Calibri" w:hAnsi="Comic Sans MS"/>
          <w:noProof/>
          <w:color w:val="FF0000"/>
          <w:sz w:val="20"/>
          <w:szCs w:val="20"/>
        </w:rPr>
      </w:pPr>
    </w:p>
    <w:p w:rsidR="00B91251" w:rsidRDefault="00B91251" w:rsidP="007E3D36">
      <w:pPr>
        <w:pStyle w:val="Rponse"/>
        <w:rPr>
          <w:rFonts w:ascii="Comic Sans MS" w:eastAsia="Calibri" w:hAnsi="Comic Sans MS"/>
          <w:noProof/>
          <w:color w:val="FF0000"/>
          <w:sz w:val="20"/>
          <w:szCs w:val="20"/>
        </w:rPr>
      </w:pPr>
    </w:p>
    <w:p w:rsidR="00B91251" w:rsidRDefault="00B91251" w:rsidP="00B91251">
      <w:pPr>
        <w:spacing w:after="0"/>
        <w:rPr>
          <w:rFonts w:asciiTheme="minorHAnsi" w:hAnsiTheme="minorHAnsi"/>
          <w:b/>
          <w:color w:val="808080" w:themeColor="background1" w:themeShade="80"/>
        </w:rPr>
      </w:pPr>
      <w:r w:rsidRPr="00D51570">
        <w:rPr>
          <w:rFonts w:asciiTheme="minorHAnsi" w:hAnsiTheme="minorHAnsi"/>
          <w:b/>
          <w:color w:val="808080" w:themeColor="background1" w:themeShade="80"/>
        </w:rPr>
        <w:sym w:font="Wingdings" w:char="F0F0"/>
      </w:r>
      <w:r>
        <w:rPr>
          <w:rFonts w:asciiTheme="minorHAnsi" w:hAnsiTheme="minorHAnsi"/>
          <w:b/>
          <w:color w:val="808080" w:themeColor="background1" w:themeShade="80"/>
        </w:rPr>
        <w:t xml:space="preserve"> </w:t>
      </w:r>
      <w:r w:rsidRPr="00522D11">
        <w:rPr>
          <w:rFonts w:asciiTheme="minorHAnsi" w:hAnsiTheme="minorHAnsi"/>
          <w:b/>
          <w:color w:val="808080" w:themeColor="background1" w:themeShade="80"/>
        </w:rPr>
        <w:t xml:space="preserve">La </w:t>
      </w:r>
      <w:r>
        <w:rPr>
          <w:rFonts w:asciiTheme="minorHAnsi" w:hAnsiTheme="minorHAnsi"/>
          <w:b/>
          <w:color w:val="808080" w:themeColor="background1" w:themeShade="80"/>
        </w:rPr>
        <w:t xml:space="preserve">satisfaction : </w:t>
      </w:r>
    </w:p>
    <w:p w:rsidR="004A3F57" w:rsidRDefault="004A3F57" w:rsidP="004A3F57">
      <w:pPr>
        <w:pStyle w:val="Rponse"/>
        <w:rPr>
          <w:rFonts w:ascii="Comic Sans MS" w:hAnsi="Comic Sans MS" w:cs="Arial"/>
          <w:sz w:val="24"/>
          <w:u w:val="single"/>
        </w:rPr>
      </w:pPr>
    </w:p>
    <w:p w:rsidR="00B91251" w:rsidRDefault="00B91251" w:rsidP="00B91251">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Pr>
          <w:rFonts w:asciiTheme="minorHAnsi" w:hAnsiTheme="minorHAnsi" w:cs="Tahoma"/>
          <w:color w:val="4F81BD" w:themeColor="accent1"/>
        </w:rPr>
        <w:t>10</w:t>
      </w:r>
      <w:r w:rsidRPr="001F7B98">
        <w:rPr>
          <w:rFonts w:asciiTheme="minorHAnsi" w:hAnsiTheme="minorHAnsi" w:cs="Tahoma"/>
          <w:color w:val="4F81BD" w:themeColor="accent1"/>
        </w:rPr>
        <w:t xml:space="preserve"> : </w:t>
      </w:r>
      <w:r w:rsidRPr="00B91251">
        <w:rPr>
          <w:rFonts w:asciiTheme="minorHAnsi" w:hAnsiTheme="minorHAnsi" w:cs="Tahoma"/>
          <w:color w:val="4F81BD" w:themeColor="accent1"/>
        </w:rPr>
        <w:t>Résultats de la dernière enquête de satisfaction effectuée par LISEA</w:t>
      </w:r>
      <w:r w:rsidRPr="00522D11">
        <w:rPr>
          <w:rFonts w:asciiTheme="minorHAnsi" w:hAnsiTheme="minorHAnsi" w:cs="Tahoma"/>
          <w:color w:val="4F81BD" w:themeColor="accent1"/>
        </w:rPr>
        <w:t xml:space="preserve"> </w:t>
      </w:r>
    </w:p>
    <w:p w:rsidR="00B91251" w:rsidRDefault="00B91251" w:rsidP="00B91251">
      <w:pPr>
        <w:pStyle w:val="Rponse"/>
        <w:rPr>
          <w:rFonts w:asciiTheme="minorHAnsi" w:hAnsiTheme="minorHAnsi"/>
        </w:rPr>
      </w:pPr>
      <w:r w:rsidRPr="001F7B98">
        <w:rPr>
          <w:rFonts w:asciiTheme="minorHAnsi" w:hAnsiTheme="minorHAnsi"/>
        </w:rPr>
        <w:t xml:space="preserve">Source : </w:t>
      </w:r>
      <w:hyperlink r:id="rId39" w:history="1">
        <w:r w:rsidRPr="00B91251">
          <w:rPr>
            <w:rFonts w:asciiTheme="minorHAnsi" w:hAnsiTheme="minorHAnsi"/>
          </w:rPr>
          <w:t>www.lgv-sea-tours-bordeaux.fr</w:t>
        </w:r>
      </w:hyperlink>
      <w:r w:rsidRPr="00B91251">
        <w:rPr>
          <w:rFonts w:asciiTheme="minorHAnsi" w:hAnsiTheme="minorHAnsi"/>
        </w:rPr>
        <w:t>, 2012</w:t>
      </w:r>
      <w:r w:rsidRPr="00522D11">
        <w:rPr>
          <w:rFonts w:asciiTheme="minorHAnsi" w:hAnsiTheme="minorHAnsi"/>
        </w:rPr>
        <w:t xml:space="preserve"> </w:t>
      </w:r>
    </w:p>
    <w:p w:rsidR="00B91251" w:rsidRDefault="00B91251" w:rsidP="00B91251">
      <w:pPr>
        <w:pStyle w:val="Rponse"/>
        <w:rPr>
          <w:rFonts w:ascii="Comic Sans MS" w:hAnsi="Comic Sans MS" w:cs="Arial"/>
          <w:b/>
          <w:bCs/>
          <w:noProof/>
          <w:sz w:val="24"/>
          <w:szCs w:val="24"/>
          <w:u w:val="single" w:color="0070C0"/>
        </w:rPr>
      </w:pPr>
    </w:p>
    <w:tbl>
      <w:tblPr>
        <w:tblW w:w="1008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blBorders>
        <w:tblLayout w:type="fixed"/>
        <w:tblLook w:val="04A0" w:firstRow="1" w:lastRow="0" w:firstColumn="1" w:lastColumn="0" w:noHBand="0" w:noVBand="1"/>
      </w:tblPr>
      <w:tblGrid>
        <w:gridCol w:w="10082"/>
      </w:tblGrid>
      <w:tr w:rsidR="004A3F57" w:rsidRPr="00CA205B" w:rsidTr="00B91251">
        <w:trPr>
          <w:trHeight w:val="10590"/>
        </w:trPr>
        <w:tc>
          <w:tcPr>
            <w:tcW w:w="10082" w:type="dxa"/>
          </w:tcPr>
          <w:p w:rsidR="004A3F57" w:rsidRPr="00B91251" w:rsidRDefault="00AF1FCB" w:rsidP="00B91251">
            <w:pPr>
              <w:pStyle w:val="Paragraphedeliste"/>
              <w:spacing w:before="120" w:after="120"/>
              <w:ind w:left="0"/>
              <w:jc w:val="center"/>
              <w:rPr>
                <w:b/>
                <w:color w:val="0070C0"/>
                <w:sz w:val="28"/>
                <w:szCs w:val="28"/>
              </w:rPr>
            </w:pPr>
            <w:r w:rsidRPr="00B91251">
              <w:rPr>
                <w:b/>
                <w:color w:val="0070C0"/>
                <w:sz w:val="28"/>
                <w:szCs w:val="28"/>
              </w:rPr>
              <w:t xml:space="preserve">L’information à grande vitesse sur </w:t>
            </w:r>
            <w:hyperlink r:id="rId40" w:history="1">
              <w:r w:rsidRPr="00B91251">
                <w:rPr>
                  <w:rStyle w:val="Lienhypertexte"/>
                  <w:b/>
                  <w:color w:val="0070C0"/>
                  <w:sz w:val="28"/>
                  <w:szCs w:val="28"/>
                  <w:u w:val="none"/>
                </w:rPr>
                <w:t>www.lgv-sea-tours-bordeaux.fr</w:t>
              </w:r>
            </w:hyperlink>
          </w:p>
          <w:p w:rsidR="00B91251" w:rsidRDefault="00B91251" w:rsidP="00B91251">
            <w:pPr>
              <w:shd w:val="clear" w:color="auto" w:fill="FFFFFF"/>
              <w:spacing w:after="0" w:line="201" w:lineRule="atLeast"/>
              <w:jc w:val="both"/>
              <w:rPr>
                <w:rFonts w:ascii="Arial" w:eastAsia="Times New Roman" w:hAnsi="Arial" w:cs="Arial"/>
                <w:b/>
                <w:bCs/>
                <w:color w:val="333333"/>
                <w:sz w:val="18"/>
                <w:szCs w:val="18"/>
                <w:lang w:eastAsia="fr-FR"/>
              </w:rPr>
            </w:pPr>
          </w:p>
          <w:p w:rsidR="00FF301A" w:rsidRPr="00B91251" w:rsidRDefault="00FF301A" w:rsidP="00B91251">
            <w:pPr>
              <w:shd w:val="clear" w:color="auto" w:fill="FFFFFF"/>
              <w:spacing w:after="0" w:line="201" w:lineRule="atLeast"/>
              <w:jc w:val="both"/>
              <w:rPr>
                <w:rFonts w:ascii="Arial" w:eastAsia="Times New Roman" w:hAnsi="Arial" w:cs="Arial"/>
                <w:color w:val="333333"/>
                <w:sz w:val="18"/>
                <w:szCs w:val="18"/>
                <w:lang w:eastAsia="fr-FR"/>
              </w:rPr>
            </w:pPr>
            <w:r w:rsidRPr="00B91251">
              <w:rPr>
                <w:rFonts w:ascii="Arial" w:eastAsia="Times New Roman" w:hAnsi="Arial" w:cs="Arial"/>
                <w:b/>
                <w:bCs/>
                <w:color w:val="333333"/>
                <w:sz w:val="18"/>
                <w:szCs w:val="18"/>
                <w:lang w:eastAsia="fr-FR"/>
              </w:rPr>
              <w:t>Lancé mi-novembre 2011</w:t>
            </w:r>
            <w:r w:rsidRPr="00B91251">
              <w:rPr>
                <w:rFonts w:ascii="Arial" w:eastAsia="Times New Roman" w:hAnsi="Arial" w:cs="Arial"/>
                <w:color w:val="333333"/>
                <w:sz w:val="18"/>
                <w:szCs w:val="18"/>
                <w:lang w:eastAsia="fr-FR"/>
              </w:rPr>
              <w:t>, le site internet de la LGV SEA Tours-Bordeaux poursuit depuis sa mise en ligne plusieurs objectifs tels que :</w:t>
            </w:r>
          </w:p>
          <w:p w:rsidR="00FF301A" w:rsidRPr="00B91251" w:rsidRDefault="00FF301A" w:rsidP="00B91251">
            <w:pPr>
              <w:numPr>
                <w:ilvl w:val="0"/>
                <w:numId w:val="23"/>
              </w:numPr>
              <w:shd w:val="clear" w:color="auto" w:fill="FFFFFF"/>
              <w:tabs>
                <w:tab w:val="clear" w:pos="720"/>
              </w:tabs>
              <w:spacing w:after="0" w:line="201" w:lineRule="atLeast"/>
              <w:ind w:left="360" w:hanging="218"/>
              <w:jc w:val="both"/>
              <w:rPr>
                <w:rFonts w:ascii="Arial" w:eastAsia="Times New Roman" w:hAnsi="Arial" w:cs="Arial"/>
                <w:color w:val="333333"/>
                <w:sz w:val="18"/>
                <w:szCs w:val="18"/>
                <w:lang w:eastAsia="fr-FR"/>
              </w:rPr>
            </w:pPr>
            <w:r w:rsidRPr="00B91251">
              <w:rPr>
                <w:rFonts w:ascii="Arial" w:eastAsia="Times New Roman" w:hAnsi="Arial" w:cs="Arial"/>
                <w:b/>
                <w:bCs/>
                <w:color w:val="003470"/>
                <w:sz w:val="18"/>
                <w:szCs w:val="18"/>
                <w:lang w:eastAsia="fr-FR"/>
              </w:rPr>
              <w:t>Proposer un maximum d'information et de ressources multimédia sur ce projet et sa construction.</w:t>
            </w:r>
          </w:p>
          <w:p w:rsidR="00FF301A" w:rsidRPr="00B91251" w:rsidRDefault="00FF301A" w:rsidP="00B91251">
            <w:pPr>
              <w:numPr>
                <w:ilvl w:val="0"/>
                <w:numId w:val="23"/>
              </w:numPr>
              <w:shd w:val="clear" w:color="auto" w:fill="FFFFFF"/>
              <w:tabs>
                <w:tab w:val="clear" w:pos="720"/>
              </w:tabs>
              <w:spacing w:after="0" w:line="201" w:lineRule="atLeast"/>
              <w:ind w:left="360" w:hanging="218"/>
              <w:jc w:val="both"/>
              <w:rPr>
                <w:rFonts w:ascii="Arial" w:eastAsia="Times New Roman" w:hAnsi="Arial" w:cs="Arial"/>
                <w:color w:val="333333"/>
                <w:sz w:val="18"/>
                <w:szCs w:val="18"/>
                <w:lang w:eastAsia="fr-FR"/>
              </w:rPr>
            </w:pPr>
            <w:r w:rsidRPr="00B91251">
              <w:rPr>
                <w:rFonts w:ascii="Arial" w:eastAsia="Times New Roman" w:hAnsi="Arial" w:cs="Arial"/>
                <w:b/>
                <w:bCs/>
                <w:color w:val="003470"/>
                <w:sz w:val="18"/>
                <w:szCs w:val="18"/>
                <w:lang w:eastAsia="fr-FR"/>
              </w:rPr>
              <w:t>Fournir une information de proximité avec notamment des pages communes, des alertes emails, ainsi qu'une lettre mensuelle électronique.</w:t>
            </w:r>
          </w:p>
          <w:p w:rsidR="00B91251" w:rsidRPr="00B91251" w:rsidRDefault="00B91251" w:rsidP="00B91251">
            <w:pPr>
              <w:numPr>
                <w:ilvl w:val="0"/>
                <w:numId w:val="23"/>
              </w:numPr>
              <w:shd w:val="clear" w:color="auto" w:fill="FFFFFF"/>
              <w:tabs>
                <w:tab w:val="clear" w:pos="720"/>
              </w:tabs>
              <w:spacing w:after="0" w:line="201" w:lineRule="atLeast"/>
              <w:ind w:left="360" w:hanging="218"/>
              <w:jc w:val="both"/>
              <w:rPr>
                <w:rFonts w:ascii="Arial" w:eastAsia="Times New Roman" w:hAnsi="Arial" w:cs="Arial"/>
                <w:color w:val="333333"/>
                <w:sz w:val="18"/>
                <w:szCs w:val="18"/>
                <w:lang w:eastAsia="fr-FR"/>
              </w:rPr>
            </w:pPr>
          </w:p>
          <w:p w:rsidR="00B91251" w:rsidRDefault="00FA73A2" w:rsidP="00B91251">
            <w:pPr>
              <w:shd w:val="clear" w:color="auto" w:fill="FFFFFF"/>
              <w:spacing w:before="120" w:after="120" w:line="201" w:lineRule="atLeast"/>
              <w:jc w:val="both"/>
              <w:rPr>
                <w:rFonts w:ascii="Arial" w:eastAsia="Times New Roman" w:hAnsi="Arial" w:cs="Arial"/>
                <w:color w:val="333333"/>
                <w:sz w:val="18"/>
                <w:szCs w:val="18"/>
                <w:lang w:eastAsia="fr-FR"/>
              </w:rPr>
            </w:pPr>
            <w:r w:rsidRPr="00B91251">
              <w:rPr>
                <w:rFonts w:ascii="Arial" w:eastAsia="Times New Roman" w:hAnsi="Arial" w:cs="Arial"/>
                <w:color w:val="333333"/>
                <w:sz w:val="18"/>
                <w:szCs w:val="18"/>
                <w:lang w:eastAsia="fr-FR"/>
              </w:rPr>
              <w:t xml:space="preserve">En </w:t>
            </w:r>
            <w:r w:rsidR="00FF301A" w:rsidRPr="00B91251">
              <w:rPr>
                <w:rFonts w:ascii="Arial" w:eastAsia="Times New Roman" w:hAnsi="Arial" w:cs="Arial"/>
                <w:color w:val="333333"/>
                <w:sz w:val="18"/>
                <w:szCs w:val="18"/>
                <w:lang w:eastAsia="fr-FR"/>
              </w:rPr>
              <w:t>août 2012, </w:t>
            </w:r>
            <w:r w:rsidR="00FF301A" w:rsidRPr="00B91251">
              <w:rPr>
                <w:rFonts w:ascii="Arial" w:eastAsia="Times New Roman" w:hAnsi="Arial" w:cs="Arial"/>
                <w:b/>
                <w:bCs/>
                <w:color w:val="003470"/>
                <w:sz w:val="18"/>
                <w:szCs w:val="18"/>
                <w:lang w:eastAsia="fr-FR"/>
              </w:rPr>
              <w:t>une enquête en ligne a permis de recueillir vos avis et suggestions</w:t>
            </w:r>
            <w:r w:rsidR="00FF301A" w:rsidRPr="00B91251">
              <w:rPr>
                <w:rFonts w:ascii="Arial" w:eastAsia="Times New Roman" w:hAnsi="Arial" w:cs="Arial"/>
                <w:color w:val="333333"/>
                <w:sz w:val="18"/>
                <w:szCs w:val="18"/>
                <w:lang w:eastAsia="fr-FR"/>
              </w:rPr>
              <w:t xml:space="preserve">. </w:t>
            </w:r>
          </w:p>
          <w:p w:rsidR="00B91251" w:rsidRDefault="00B91251" w:rsidP="00B91251">
            <w:pPr>
              <w:shd w:val="clear" w:color="auto" w:fill="FFFFFF"/>
              <w:spacing w:before="120" w:after="120" w:line="201" w:lineRule="atLeast"/>
              <w:jc w:val="both"/>
              <w:rPr>
                <w:rFonts w:ascii="Arial" w:eastAsia="Times New Roman" w:hAnsi="Arial" w:cs="Arial"/>
                <w:color w:val="333333"/>
                <w:sz w:val="18"/>
                <w:szCs w:val="18"/>
                <w:lang w:eastAsia="fr-FR"/>
              </w:rPr>
            </w:pPr>
          </w:p>
          <w:p w:rsidR="00FA73A2" w:rsidRPr="00B91251" w:rsidRDefault="00FF301A" w:rsidP="00B91251">
            <w:pPr>
              <w:shd w:val="clear" w:color="auto" w:fill="FFFFFF"/>
              <w:spacing w:before="120" w:after="120" w:line="201" w:lineRule="atLeast"/>
              <w:jc w:val="both"/>
              <w:rPr>
                <w:rFonts w:ascii="Arial" w:eastAsia="Times New Roman" w:hAnsi="Arial" w:cs="Arial"/>
                <w:color w:val="333333"/>
                <w:sz w:val="18"/>
                <w:szCs w:val="18"/>
                <w:lang w:eastAsia="fr-FR"/>
              </w:rPr>
            </w:pPr>
            <w:r w:rsidRPr="00B91251">
              <w:rPr>
                <w:rFonts w:ascii="Arial" w:eastAsia="Times New Roman" w:hAnsi="Arial" w:cs="Arial"/>
                <w:color w:val="333333"/>
                <w:sz w:val="18"/>
                <w:szCs w:val="18"/>
                <w:lang w:eastAsia="fr-FR"/>
              </w:rPr>
              <w:t xml:space="preserve">Voici les résultats </w:t>
            </w:r>
            <w:r w:rsidR="00FA73A2" w:rsidRPr="00B91251">
              <w:rPr>
                <w:rFonts w:ascii="Arial" w:eastAsia="Times New Roman" w:hAnsi="Arial" w:cs="Arial"/>
                <w:color w:val="333333"/>
                <w:sz w:val="18"/>
                <w:szCs w:val="18"/>
                <w:lang w:eastAsia="fr-FR"/>
              </w:rPr>
              <w:t>obtenus :</w:t>
            </w: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AF1FCB" w:rsidP="00C16535">
            <w:pPr>
              <w:pStyle w:val="Paragraphedeliste"/>
              <w:spacing w:after="0"/>
              <w:ind w:left="0"/>
              <w:jc w:val="center"/>
              <w:rPr>
                <w:i/>
                <w:sz w:val="20"/>
                <w:szCs w:val="20"/>
              </w:rPr>
            </w:pPr>
          </w:p>
          <w:p w:rsidR="00AF1FCB" w:rsidRDefault="0017170D" w:rsidP="00FA73A2">
            <w:pPr>
              <w:pStyle w:val="Paragraphedeliste"/>
              <w:spacing w:after="0"/>
              <w:ind w:left="0"/>
              <w:rPr>
                <w:i/>
                <w:sz w:val="20"/>
                <w:szCs w:val="20"/>
              </w:rPr>
            </w:pPr>
            <w:r>
              <w:rPr>
                <w:noProof/>
                <w:lang w:eastAsia="fr-FR"/>
              </w:rPr>
              <w:drawing>
                <wp:anchor distT="0" distB="0" distL="114300" distR="114300" simplePos="0" relativeHeight="251696128" behindDoc="0" locked="0" layoutInCell="1" allowOverlap="1" wp14:anchorId="27D80DF6" wp14:editId="269C69C4">
                  <wp:simplePos x="0" y="0"/>
                  <wp:positionH relativeFrom="column">
                    <wp:posOffset>-5715</wp:posOffset>
                  </wp:positionH>
                  <wp:positionV relativeFrom="paragraph">
                    <wp:posOffset>-1598295</wp:posOffset>
                  </wp:positionV>
                  <wp:extent cx="4986020" cy="2179955"/>
                  <wp:effectExtent l="19050" t="0" r="5080" b="0"/>
                  <wp:wrapSquare wrapText="bothSides"/>
                  <wp:docPr id="1248" name="Image 12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    "/>
                          <pic:cNvPicPr>
                            <a:picLocks noChangeAspect="1" noChangeArrowheads="1"/>
                          </pic:cNvPicPr>
                        </pic:nvPicPr>
                        <pic:blipFill>
                          <a:blip r:embed="rId41" r:link="rId42" cstate="print"/>
                          <a:srcRect l="5167" t="16524" r="5678" b="10022"/>
                          <a:stretch>
                            <a:fillRect/>
                          </a:stretch>
                        </pic:blipFill>
                        <pic:spPr bwMode="auto">
                          <a:xfrm>
                            <a:off x="0" y="0"/>
                            <a:ext cx="4986020" cy="2179955"/>
                          </a:xfrm>
                          <a:prstGeom prst="rect">
                            <a:avLst/>
                          </a:prstGeom>
                          <a:noFill/>
                          <a:ln w="9525">
                            <a:noFill/>
                            <a:miter lim="800000"/>
                            <a:headEnd/>
                            <a:tailEnd/>
                          </a:ln>
                        </pic:spPr>
                      </pic:pic>
                    </a:graphicData>
                  </a:graphic>
                </wp:anchor>
              </w:drawing>
            </w:r>
          </w:p>
          <w:p w:rsidR="00FA73A2" w:rsidRDefault="00FA73A2" w:rsidP="00FA73A2">
            <w:pPr>
              <w:pStyle w:val="Paragraphedeliste"/>
              <w:spacing w:after="0"/>
              <w:ind w:left="0"/>
              <w:rPr>
                <w:i/>
                <w:sz w:val="20"/>
                <w:szCs w:val="20"/>
              </w:rPr>
            </w:pPr>
          </w:p>
          <w:p w:rsidR="00FA73A2" w:rsidRDefault="00FA73A2" w:rsidP="00FA73A2">
            <w:pPr>
              <w:pStyle w:val="Paragraphedeliste"/>
              <w:spacing w:after="0"/>
              <w:ind w:left="0"/>
              <w:jc w:val="right"/>
              <w:rPr>
                <w:i/>
                <w:sz w:val="20"/>
                <w:szCs w:val="20"/>
              </w:rPr>
            </w:pPr>
          </w:p>
          <w:p w:rsidR="00AF1FCB" w:rsidRPr="00D26953" w:rsidRDefault="0017170D" w:rsidP="00FA73A2">
            <w:pPr>
              <w:pStyle w:val="Paragraphedeliste"/>
              <w:spacing w:after="0"/>
              <w:ind w:left="0"/>
              <w:jc w:val="right"/>
              <w:rPr>
                <w:i/>
                <w:sz w:val="20"/>
                <w:szCs w:val="20"/>
              </w:rPr>
            </w:pPr>
            <w:r>
              <w:rPr>
                <w:i/>
                <w:noProof/>
                <w:sz w:val="20"/>
                <w:szCs w:val="20"/>
                <w:lang w:eastAsia="fr-FR"/>
              </w:rPr>
              <w:drawing>
                <wp:anchor distT="0" distB="0" distL="114300" distR="114300" simplePos="0" relativeHeight="251698176" behindDoc="1" locked="0" layoutInCell="1" allowOverlap="1" wp14:anchorId="59923E0C" wp14:editId="5A6334E4">
                  <wp:simplePos x="0" y="0"/>
                  <wp:positionH relativeFrom="column">
                    <wp:posOffset>-1446530</wp:posOffset>
                  </wp:positionH>
                  <wp:positionV relativeFrom="paragraph">
                    <wp:posOffset>1798955</wp:posOffset>
                  </wp:positionV>
                  <wp:extent cx="2423795" cy="1271270"/>
                  <wp:effectExtent l="19050" t="0" r="0" b="0"/>
                  <wp:wrapTopAndBottom/>
                  <wp:docPr id="125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3" cstate="print"/>
                          <a:srcRect l="50612" t="63705" r="24698" b="15584"/>
                          <a:stretch>
                            <a:fillRect/>
                          </a:stretch>
                        </pic:blipFill>
                        <pic:spPr bwMode="auto">
                          <a:xfrm>
                            <a:off x="0" y="0"/>
                            <a:ext cx="2423795" cy="1271270"/>
                          </a:xfrm>
                          <a:prstGeom prst="rect">
                            <a:avLst/>
                          </a:prstGeom>
                          <a:noFill/>
                          <a:ln w="9525">
                            <a:noFill/>
                            <a:miter lim="800000"/>
                            <a:headEnd/>
                            <a:tailEnd/>
                          </a:ln>
                        </pic:spPr>
                      </pic:pic>
                    </a:graphicData>
                  </a:graphic>
                </wp:anchor>
              </w:drawing>
            </w:r>
            <w:r>
              <w:rPr>
                <w:i/>
                <w:noProof/>
                <w:sz w:val="20"/>
                <w:szCs w:val="20"/>
                <w:lang w:eastAsia="fr-FR"/>
              </w:rPr>
              <w:drawing>
                <wp:anchor distT="0" distB="0" distL="114300" distR="114300" simplePos="0" relativeHeight="251699200" behindDoc="1" locked="0" layoutInCell="1" allowOverlap="1" wp14:anchorId="2AF0E333" wp14:editId="7648E33B">
                  <wp:simplePos x="0" y="0"/>
                  <wp:positionH relativeFrom="column">
                    <wp:posOffset>-1466850</wp:posOffset>
                  </wp:positionH>
                  <wp:positionV relativeFrom="paragraph">
                    <wp:posOffset>80645</wp:posOffset>
                  </wp:positionV>
                  <wp:extent cx="2434590" cy="1692910"/>
                  <wp:effectExtent l="19050" t="0" r="3810" b="0"/>
                  <wp:wrapTopAndBottom/>
                  <wp:docPr id="125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3" cstate="print"/>
                          <a:srcRect l="20384" t="57877" r="53026" b="12558"/>
                          <a:stretch>
                            <a:fillRect/>
                          </a:stretch>
                        </pic:blipFill>
                        <pic:spPr bwMode="auto">
                          <a:xfrm>
                            <a:off x="0" y="0"/>
                            <a:ext cx="2434590" cy="169291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7152" behindDoc="0" locked="0" layoutInCell="1" allowOverlap="1" wp14:anchorId="6542481D" wp14:editId="3AD58024">
                  <wp:simplePos x="0" y="0"/>
                  <wp:positionH relativeFrom="column">
                    <wp:posOffset>-5043170</wp:posOffset>
                  </wp:positionH>
                  <wp:positionV relativeFrom="paragraph">
                    <wp:posOffset>80645</wp:posOffset>
                  </wp:positionV>
                  <wp:extent cx="3151505" cy="2910840"/>
                  <wp:effectExtent l="19050" t="19050" r="10795" b="22860"/>
                  <wp:wrapSquare wrapText="bothSides"/>
                  <wp:docPr id="1249" name="Image 12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       "/>
                          <pic:cNvPicPr>
                            <a:picLocks noChangeAspect="1" noChangeArrowheads="1"/>
                          </pic:cNvPicPr>
                        </pic:nvPicPr>
                        <pic:blipFill>
                          <a:blip r:embed="rId44" r:link="rId45" cstate="print"/>
                          <a:srcRect l="11754" t="6775" r="14488" b="11719"/>
                          <a:stretch>
                            <a:fillRect/>
                          </a:stretch>
                        </pic:blipFill>
                        <pic:spPr bwMode="auto">
                          <a:xfrm>
                            <a:off x="0" y="0"/>
                            <a:ext cx="3151505" cy="2910840"/>
                          </a:xfrm>
                          <a:prstGeom prst="rect">
                            <a:avLst/>
                          </a:prstGeom>
                          <a:noFill/>
                          <a:ln w="9525">
                            <a:solidFill>
                              <a:srgbClr val="365F91"/>
                            </a:solidFill>
                            <a:prstDash val="dash"/>
                            <a:miter lim="800000"/>
                            <a:headEnd/>
                            <a:tailEnd/>
                          </a:ln>
                        </pic:spPr>
                      </pic:pic>
                    </a:graphicData>
                  </a:graphic>
                </wp:anchor>
              </w:drawing>
            </w:r>
            <w:r w:rsidR="00AF1FCB" w:rsidRPr="00CA205B">
              <w:rPr>
                <w:i/>
                <w:sz w:val="20"/>
                <w:szCs w:val="20"/>
              </w:rPr>
              <w:t xml:space="preserve">Source : </w:t>
            </w:r>
            <w:hyperlink r:id="rId46" w:history="1">
              <w:r w:rsidR="00AF1FCB" w:rsidRPr="00AF1FCB">
                <w:rPr>
                  <w:i/>
                  <w:sz w:val="20"/>
                  <w:szCs w:val="20"/>
                </w:rPr>
                <w:t>www.lgv-sea-tours-bordeaux.fr</w:t>
              </w:r>
            </w:hyperlink>
            <w:r w:rsidR="00AF1FCB">
              <w:rPr>
                <w:i/>
                <w:sz w:val="20"/>
                <w:szCs w:val="20"/>
              </w:rPr>
              <w:t>, 2012</w:t>
            </w:r>
          </w:p>
        </w:tc>
      </w:tr>
    </w:tbl>
    <w:p w:rsidR="00B7464F" w:rsidRDefault="00B7464F" w:rsidP="00B7464F">
      <w:pPr>
        <w:spacing w:after="60"/>
        <w:rPr>
          <w:rFonts w:asciiTheme="minorHAnsi" w:hAnsiTheme="minorHAnsi"/>
          <w:b/>
          <w:color w:val="808080" w:themeColor="background1" w:themeShade="80"/>
          <w:sz w:val="32"/>
          <w:szCs w:val="32"/>
        </w:rPr>
      </w:pPr>
    </w:p>
    <w:p w:rsidR="00B7464F" w:rsidRDefault="00B7464F" w:rsidP="00B7464F">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4A3F57" w:rsidRPr="00B7464F" w:rsidRDefault="00B7464F" w:rsidP="00B7464F">
      <w:pPr>
        <w:pStyle w:val="Paragraphedeliste"/>
        <w:spacing w:after="0"/>
        <w:ind w:left="0"/>
        <w:jc w:val="both"/>
        <w:rPr>
          <w:rFonts w:ascii="Comic Sans MS" w:hAnsi="Comic Sans MS"/>
          <w:sz w:val="20"/>
          <w:szCs w:val="20"/>
        </w:rPr>
      </w:pPr>
      <w:r w:rsidRPr="00911941">
        <w:rPr>
          <w:rFonts w:asciiTheme="minorHAnsi" w:hAnsiTheme="minorHAnsi"/>
          <w:color w:val="808080" w:themeColor="background1" w:themeShade="80"/>
        </w:rPr>
        <w:sym w:font="Wingdings" w:char="F081"/>
      </w:r>
      <w:r w:rsidRPr="00911941">
        <w:rPr>
          <w:rFonts w:asciiTheme="minorHAnsi" w:hAnsiTheme="minorHAnsi"/>
          <w:color w:val="808080" w:themeColor="background1" w:themeShade="80"/>
        </w:rPr>
        <w:t xml:space="preserve"> </w:t>
      </w:r>
      <w:r w:rsidR="004A3F57" w:rsidRPr="00B7464F">
        <w:rPr>
          <w:rFonts w:asciiTheme="minorHAnsi" w:hAnsiTheme="minorHAnsi"/>
          <w:color w:val="808080" w:themeColor="background1" w:themeShade="80"/>
        </w:rPr>
        <w:t>Qualifiez le niveau de satisfaction des utilisateurs du site Internet de LISEA.</w:t>
      </w:r>
    </w:p>
    <w:p w:rsidR="004A3F57" w:rsidRPr="007E3D36" w:rsidRDefault="004A3F57" w:rsidP="004A3F57">
      <w:pPr>
        <w:pStyle w:val="Rponse"/>
        <w:rPr>
          <w:rFonts w:ascii="Comic Sans MS" w:eastAsia="Calibri" w:hAnsi="Comic Sans MS"/>
          <w:noProof/>
          <w:color w:val="FF0000"/>
          <w:sz w:val="20"/>
          <w:szCs w:val="20"/>
        </w:rPr>
      </w:pP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0A63FF" w:rsidRDefault="000A63FF" w:rsidP="00FA73A2">
      <w:pPr>
        <w:spacing w:before="120" w:after="0"/>
        <w:rPr>
          <w:rFonts w:asciiTheme="minorHAnsi" w:hAnsiTheme="minorHAnsi"/>
          <w:color w:val="808080" w:themeColor="background1" w:themeShade="80"/>
        </w:rPr>
      </w:pPr>
    </w:p>
    <w:p w:rsidR="000A63FF" w:rsidRDefault="000A63FF" w:rsidP="00FA73A2">
      <w:pPr>
        <w:spacing w:before="120" w:after="0"/>
        <w:rPr>
          <w:rFonts w:asciiTheme="minorHAnsi" w:hAnsiTheme="minorHAnsi"/>
          <w:color w:val="808080" w:themeColor="background1" w:themeShade="80"/>
        </w:rPr>
      </w:pPr>
    </w:p>
    <w:p w:rsidR="008730E8" w:rsidRPr="00B7464F" w:rsidRDefault="00B7464F" w:rsidP="00FA73A2">
      <w:pPr>
        <w:spacing w:before="120" w:after="0"/>
        <w:rPr>
          <w:rFonts w:asciiTheme="minorHAnsi" w:hAnsiTheme="minorHAnsi"/>
          <w:color w:val="808080" w:themeColor="background1" w:themeShade="80"/>
        </w:rPr>
      </w:pPr>
      <w:r w:rsidRPr="00B7464F">
        <w:rPr>
          <w:rFonts w:asciiTheme="minorHAnsi" w:hAnsiTheme="minorHAnsi"/>
          <w:color w:val="808080" w:themeColor="background1" w:themeShade="80"/>
        </w:rPr>
        <w:sym w:font="Wingdings" w:char="F082"/>
      </w:r>
      <w:r w:rsidRPr="00B7464F">
        <w:rPr>
          <w:rFonts w:asciiTheme="minorHAnsi" w:hAnsiTheme="minorHAnsi"/>
          <w:color w:val="808080" w:themeColor="background1" w:themeShade="80"/>
        </w:rPr>
        <w:t xml:space="preserve"> </w:t>
      </w:r>
      <w:r w:rsidR="008730E8" w:rsidRPr="00B7464F">
        <w:rPr>
          <w:rFonts w:asciiTheme="minorHAnsi" w:hAnsiTheme="minorHAnsi"/>
          <w:color w:val="808080" w:themeColor="background1" w:themeShade="80"/>
        </w:rPr>
        <w:t xml:space="preserve">Sur quels critères </w:t>
      </w:r>
      <w:r w:rsidRPr="00B7464F">
        <w:rPr>
          <w:rFonts w:asciiTheme="minorHAnsi" w:hAnsiTheme="minorHAnsi"/>
          <w:color w:val="808080" w:themeColor="background1" w:themeShade="80"/>
        </w:rPr>
        <w:t>repose</w:t>
      </w:r>
      <w:r w:rsidR="008730E8" w:rsidRPr="00B7464F">
        <w:rPr>
          <w:rFonts w:asciiTheme="minorHAnsi" w:hAnsiTheme="minorHAnsi"/>
          <w:color w:val="808080" w:themeColor="background1" w:themeShade="80"/>
        </w:rPr>
        <w:t xml:space="preserve"> cette évaluation de la satisfaction des utilisateurs du site ?</w:t>
      </w:r>
    </w:p>
    <w:p w:rsidR="003465CB" w:rsidRDefault="008730E8" w:rsidP="008730E8">
      <w:pPr>
        <w:spacing w:after="0"/>
        <w:rPr>
          <w:rFonts w:asciiTheme="minorHAnsi" w:hAnsiTheme="minorHAnsi"/>
          <w:color w:val="808080" w:themeColor="background1" w:themeShade="80"/>
        </w:rPr>
      </w:pPr>
      <w:r w:rsidRPr="00B7464F">
        <w:rPr>
          <w:rFonts w:asciiTheme="minorHAnsi" w:hAnsiTheme="minorHAnsi"/>
          <w:color w:val="808080" w:themeColor="background1" w:themeShade="80"/>
        </w:rPr>
        <w:t xml:space="preserve">D’après cette enquête, </w:t>
      </w:r>
      <w:r w:rsidR="003465CB" w:rsidRPr="00B7464F">
        <w:rPr>
          <w:rFonts w:asciiTheme="minorHAnsi" w:hAnsiTheme="minorHAnsi"/>
          <w:color w:val="808080" w:themeColor="background1" w:themeShade="80"/>
        </w:rPr>
        <w:t xml:space="preserve">sur </w:t>
      </w:r>
      <w:r w:rsidRPr="00B7464F">
        <w:rPr>
          <w:rFonts w:asciiTheme="minorHAnsi" w:hAnsiTheme="minorHAnsi"/>
          <w:color w:val="808080" w:themeColor="background1" w:themeShade="80"/>
        </w:rPr>
        <w:t xml:space="preserve">quels critères </w:t>
      </w:r>
      <w:r w:rsidR="003465CB" w:rsidRPr="00B7464F">
        <w:rPr>
          <w:rFonts w:asciiTheme="minorHAnsi" w:hAnsiTheme="minorHAnsi"/>
          <w:color w:val="808080" w:themeColor="background1" w:themeShade="80"/>
        </w:rPr>
        <w:t>LISEA peut-il améliorer son site ?</w:t>
      </w:r>
    </w:p>
    <w:p w:rsidR="00B7464F" w:rsidRDefault="00B7464F" w:rsidP="008730E8">
      <w:pPr>
        <w:spacing w:after="0"/>
        <w:rPr>
          <w:rFonts w:asciiTheme="minorHAnsi" w:hAnsiTheme="minorHAnsi"/>
          <w:color w:val="808080" w:themeColor="background1" w:themeShade="80"/>
        </w:rPr>
      </w:pP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B7464F" w:rsidRDefault="00B7464F" w:rsidP="008730E8">
      <w:pPr>
        <w:spacing w:after="0"/>
        <w:rPr>
          <w:rFonts w:asciiTheme="minorHAnsi" w:hAnsiTheme="minorHAnsi"/>
          <w:color w:val="808080" w:themeColor="background1" w:themeShade="80"/>
        </w:rPr>
      </w:pPr>
    </w:p>
    <w:p w:rsidR="00B7464F" w:rsidRPr="00B7464F" w:rsidRDefault="00B7464F" w:rsidP="008730E8">
      <w:pPr>
        <w:spacing w:after="0"/>
        <w:rPr>
          <w:rFonts w:asciiTheme="minorHAnsi" w:hAnsiTheme="minorHAnsi"/>
          <w:color w:val="808080" w:themeColor="background1" w:themeShade="80"/>
        </w:rPr>
      </w:pPr>
    </w:p>
    <w:p w:rsidR="00B7464F" w:rsidRPr="00B7464F" w:rsidRDefault="00B7464F" w:rsidP="008730E8">
      <w:pPr>
        <w:pStyle w:val="Rponse"/>
        <w:rPr>
          <w:rFonts w:asciiTheme="minorHAnsi" w:eastAsia="Calibri" w:hAnsiTheme="minorHAnsi"/>
          <w:color w:val="808080" w:themeColor="background1" w:themeShade="80"/>
          <w:lang w:eastAsia="en-US"/>
        </w:rPr>
      </w:pPr>
    </w:p>
    <w:p w:rsidR="004A3F57" w:rsidRPr="00B7464F" w:rsidRDefault="00B7464F" w:rsidP="004A3F57">
      <w:pPr>
        <w:spacing w:after="0"/>
        <w:rPr>
          <w:rFonts w:asciiTheme="minorHAnsi" w:hAnsiTheme="minorHAnsi"/>
          <w:color w:val="808080" w:themeColor="background1" w:themeShade="80"/>
        </w:rPr>
      </w:pPr>
      <w:r w:rsidRPr="00B7464F">
        <w:rPr>
          <w:rFonts w:asciiTheme="minorHAnsi" w:hAnsiTheme="minorHAnsi"/>
          <w:color w:val="808080" w:themeColor="background1" w:themeShade="80"/>
        </w:rPr>
        <w:sym w:font="Wingdings" w:char="F083"/>
      </w:r>
      <w:r w:rsidRPr="00B7464F">
        <w:rPr>
          <w:rFonts w:asciiTheme="minorHAnsi" w:hAnsiTheme="minorHAnsi"/>
          <w:color w:val="808080" w:themeColor="background1" w:themeShade="80"/>
        </w:rPr>
        <w:t xml:space="preserve"> </w:t>
      </w:r>
      <w:r w:rsidR="008730E8" w:rsidRPr="00B7464F">
        <w:rPr>
          <w:rFonts w:asciiTheme="minorHAnsi" w:hAnsiTheme="minorHAnsi"/>
          <w:color w:val="808080" w:themeColor="background1" w:themeShade="80"/>
        </w:rPr>
        <w:t>Quel lien</w:t>
      </w:r>
      <w:r w:rsidR="004A3F57" w:rsidRPr="00B7464F">
        <w:rPr>
          <w:rFonts w:asciiTheme="minorHAnsi" w:hAnsiTheme="minorHAnsi"/>
          <w:color w:val="808080" w:themeColor="background1" w:themeShade="80"/>
        </w:rPr>
        <w:t xml:space="preserve"> </w:t>
      </w:r>
      <w:r w:rsidR="003465CB" w:rsidRPr="00B7464F">
        <w:rPr>
          <w:rFonts w:asciiTheme="minorHAnsi" w:hAnsiTheme="minorHAnsi"/>
          <w:color w:val="808080" w:themeColor="background1" w:themeShade="80"/>
        </w:rPr>
        <w:t xml:space="preserve">pouvez-vous établir entre la </w:t>
      </w:r>
      <w:r w:rsidR="004A3F57" w:rsidRPr="00B7464F">
        <w:rPr>
          <w:rFonts w:asciiTheme="minorHAnsi" w:hAnsiTheme="minorHAnsi"/>
          <w:color w:val="808080" w:themeColor="background1" w:themeShade="80"/>
        </w:rPr>
        <w:t>qualité</w:t>
      </w:r>
      <w:r w:rsidR="003465CB" w:rsidRPr="00B7464F">
        <w:rPr>
          <w:rFonts w:asciiTheme="minorHAnsi" w:hAnsiTheme="minorHAnsi"/>
          <w:color w:val="808080" w:themeColor="background1" w:themeShade="80"/>
        </w:rPr>
        <w:t xml:space="preserve"> et la satisfaction</w:t>
      </w:r>
      <w:r w:rsidR="004A3F57" w:rsidRPr="00B7464F">
        <w:rPr>
          <w:rFonts w:asciiTheme="minorHAnsi" w:hAnsiTheme="minorHAnsi"/>
          <w:color w:val="808080" w:themeColor="background1" w:themeShade="80"/>
        </w:rPr>
        <w:t>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B7464F" w:rsidRDefault="00B7464F" w:rsidP="005E025F">
      <w:pPr>
        <w:pStyle w:val="Rponse"/>
        <w:spacing w:after="120"/>
        <w:rPr>
          <w:rFonts w:ascii="Comic Sans MS" w:hAnsi="Comic Sans MS" w:cs="Arial"/>
          <w:sz w:val="24"/>
          <w:u w:val="single"/>
        </w:rPr>
      </w:pPr>
    </w:p>
    <w:p w:rsidR="000B30E8" w:rsidRDefault="00B7464F" w:rsidP="00B7464F">
      <w:pPr>
        <w:spacing w:after="0"/>
        <w:rPr>
          <w:rFonts w:asciiTheme="minorHAnsi" w:hAnsiTheme="minorHAnsi"/>
          <w:b/>
          <w:color w:val="808080" w:themeColor="background1" w:themeShade="80"/>
        </w:rPr>
      </w:pPr>
      <w:r w:rsidRPr="00D51570">
        <w:rPr>
          <w:rFonts w:asciiTheme="minorHAnsi" w:hAnsiTheme="minorHAnsi"/>
          <w:b/>
          <w:color w:val="808080" w:themeColor="background1" w:themeShade="80"/>
        </w:rPr>
        <w:sym w:font="Wingdings" w:char="F0F0"/>
      </w:r>
      <w:r>
        <w:rPr>
          <w:rFonts w:asciiTheme="minorHAnsi" w:hAnsiTheme="minorHAnsi"/>
          <w:b/>
          <w:color w:val="808080" w:themeColor="background1" w:themeShade="80"/>
        </w:rPr>
        <w:t xml:space="preserve"> </w:t>
      </w:r>
      <w:r w:rsidRPr="00B7464F">
        <w:rPr>
          <w:rFonts w:asciiTheme="minorHAnsi" w:hAnsiTheme="minorHAnsi"/>
          <w:b/>
          <w:color w:val="808080" w:themeColor="background1" w:themeShade="80"/>
        </w:rPr>
        <w:t xml:space="preserve"> </w:t>
      </w:r>
      <w:r w:rsidR="00687CE6" w:rsidRPr="00B7464F">
        <w:rPr>
          <w:rFonts w:asciiTheme="minorHAnsi" w:hAnsiTheme="minorHAnsi"/>
          <w:b/>
          <w:color w:val="808080" w:themeColor="background1" w:themeShade="80"/>
        </w:rPr>
        <w:t>L’image de marque</w:t>
      </w:r>
      <w:r>
        <w:rPr>
          <w:rFonts w:asciiTheme="minorHAnsi" w:hAnsiTheme="minorHAnsi"/>
          <w:b/>
          <w:color w:val="808080" w:themeColor="background1" w:themeShade="80"/>
        </w:rPr>
        <w:t xml:space="preserve"> : </w:t>
      </w:r>
    </w:p>
    <w:p w:rsidR="00B7464F" w:rsidRDefault="00B7464F" w:rsidP="00B7464F">
      <w:pPr>
        <w:spacing w:after="0"/>
        <w:rPr>
          <w:rFonts w:asciiTheme="minorHAnsi" w:hAnsiTheme="minorHAnsi"/>
          <w:b/>
          <w:color w:val="808080" w:themeColor="background1" w:themeShade="80"/>
        </w:rPr>
      </w:pPr>
    </w:p>
    <w:p w:rsidR="00B7464F" w:rsidRDefault="00B7464F" w:rsidP="00B7464F">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Pr>
          <w:rFonts w:asciiTheme="minorHAnsi" w:hAnsiTheme="minorHAnsi" w:cs="Tahoma"/>
          <w:color w:val="4F81BD" w:themeColor="accent1"/>
        </w:rPr>
        <w:t>11</w:t>
      </w:r>
      <w:r w:rsidRPr="001F7B98">
        <w:rPr>
          <w:rFonts w:asciiTheme="minorHAnsi" w:hAnsiTheme="minorHAnsi" w:cs="Tahoma"/>
          <w:color w:val="4F81BD" w:themeColor="accent1"/>
        </w:rPr>
        <w:t xml:space="preserve"> : </w:t>
      </w:r>
      <w:r>
        <w:rPr>
          <w:rFonts w:asciiTheme="minorHAnsi" w:hAnsiTheme="minorHAnsi" w:cs="Tahoma"/>
          <w:color w:val="4F81BD" w:themeColor="accent1"/>
        </w:rPr>
        <w:t xml:space="preserve">La notion d’image de marque </w:t>
      </w:r>
    </w:p>
    <w:p w:rsidR="00B7464F" w:rsidRPr="00B7464F" w:rsidRDefault="00B7464F" w:rsidP="00B7464F">
      <w:pPr>
        <w:spacing w:after="0"/>
        <w:rPr>
          <w:rFonts w:asciiTheme="minorHAnsi" w:hAnsiTheme="minorHAnsi"/>
          <w:b/>
        </w:rPr>
      </w:pPr>
    </w:p>
    <w:tbl>
      <w:tblPr>
        <w:tblW w:w="587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875"/>
      </w:tblGrid>
      <w:tr w:rsidR="00B7464F" w:rsidRPr="00CA205B" w:rsidTr="00B7464F">
        <w:trPr>
          <w:trHeight w:val="608"/>
          <w:jc w:val="center"/>
        </w:trPr>
        <w:tc>
          <w:tcPr>
            <w:tcW w:w="587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B7464F" w:rsidRPr="00B7464F" w:rsidRDefault="00B7464F" w:rsidP="00B7464F">
            <w:pPr>
              <w:pStyle w:val="Paragraphedeliste"/>
              <w:spacing w:after="0"/>
              <w:ind w:left="0"/>
              <w:jc w:val="both"/>
              <w:rPr>
                <w:i/>
                <w:sz w:val="18"/>
                <w:szCs w:val="18"/>
              </w:rPr>
            </w:pPr>
            <w:r w:rsidRPr="00B7464F">
              <w:rPr>
                <w:b/>
                <w:i/>
                <w:sz w:val="18"/>
                <w:szCs w:val="18"/>
              </w:rPr>
              <w:t>L’image de marque</w:t>
            </w:r>
            <w:r w:rsidRPr="00B7464F">
              <w:rPr>
                <w:i/>
                <w:sz w:val="18"/>
                <w:szCs w:val="18"/>
              </w:rPr>
              <w:t xml:space="preserve"> est l’ensemble des perceptions et des croyances </w:t>
            </w:r>
          </w:p>
          <w:p w:rsidR="00B7464F" w:rsidRPr="000B30E8" w:rsidRDefault="00B7464F" w:rsidP="00B7464F">
            <w:pPr>
              <w:pStyle w:val="Paragraphedeliste"/>
              <w:spacing w:after="0"/>
              <w:ind w:left="0"/>
              <w:jc w:val="both"/>
              <w:rPr>
                <w:sz w:val="20"/>
                <w:szCs w:val="20"/>
              </w:rPr>
            </w:pPr>
            <w:r w:rsidRPr="00B7464F">
              <w:rPr>
                <w:i/>
                <w:sz w:val="18"/>
                <w:szCs w:val="18"/>
              </w:rPr>
              <w:t>des consommateurs à propos de la marque.</w:t>
            </w:r>
          </w:p>
        </w:tc>
      </w:tr>
    </w:tbl>
    <w:p w:rsidR="000B30E8" w:rsidRDefault="000B30E8" w:rsidP="00C3057B">
      <w:pPr>
        <w:spacing w:after="0"/>
        <w:rPr>
          <w:rFonts w:ascii="Comic Sans MS" w:hAnsi="Comic Sans MS"/>
          <w:b/>
          <w:sz w:val="12"/>
          <w:szCs w:val="20"/>
        </w:rPr>
      </w:pPr>
    </w:p>
    <w:p w:rsidR="00B7464F" w:rsidRDefault="00B7464F" w:rsidP="00C3057B">
      <w:pPr>
        <w:spacing w:after="0"/>
        <w:rPr>
          <w:rFonts w:ascii="Comic Sans MS" w:hAnsi="Comic Sans MS"/>
          <w:b/>
          <w:sz w:val="12"/>
          <w:szCs w:val="20"/>
        </w:rPr>
      </w:pPr>
    </w:p>
    <w:p w:rsidR="00B7464F" w:rsidRDefault="00B7464F" w:rsidP="00C3057B">
      <w:pPr>
        <w:spacing w:after="0"/>
        <w:rPr>
          <w:rFonts w:ascii="Comic Sans MS" w:hAnsi="Comic Sans MS"/>
          <w:b/>
          <w:sz w:val="12"/>
          <w:szCs w:val="20"/>
        </w:rPr>
      </w:pPr>
    </w:p>
    <w:p w:rsidR="00B7464F" w:rsidRDefault="00B7464F" w:rsidP="00C3057B">
      <w:pPr>
        <w:spacing w:after="0"/>
        <w:rPr>
          <w:rFonts w:ascii="Comic Sans MS" w:hAnsi="Comic Sans MS"/>
          <w:b/>
          <w:sz w:val="12"/>
          <w:szCs w:val="20"/>
        </w:rPr>
      </w:pPr>
    </w:p>
    <w:p w:rsidR="00B7464F" w:rsidRDefault="00B7464F" w:rsidP="00B7464F">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Pr>
          <w:rFonts w:asciiTheme="minorHAnsi" w:hAnsiTheme="minorHAnsi" w:cs="Tahoma"/>
          <w:color w:val="4F81BD" w:themeColor="accent1"/>
        </w:rPr>
        <w:t>12</w:t>
      </w:r>
      <w:r w:rsidRPr="001F7B98">
        <w:rPr>
          <w:rFonts w:asciiTheme="minorHAnsi" w:hAnsiTheme="minorHAnsi" w:cs="Tahoma"/>
          <w:color w:val="4F81BD" w:themeColor="accent1"/>
        </w:rPr>
        <w:t xml:space="preserve"> : </w:t>
      </w:r>
      <w:r>
        <w:rPr>
          <w:rFonts w:asciiTheme="minorHAnsi" w:hAnsiTheme="minorHAnsi" w:cs="Tahoma"/>
          <w:color w:val="4F81BD" w:themeColor="accent1"/>
        </w:rPr>
        <w:t xml:space="preserve">Définition de la « valeur perçue » </w:t>
      </w:r>
    </w:p>
    <w:p w:rsidR="00B7464F" w:rsidRPr="00B7464F" w:rsidRDefault="00B7464F" w:rsidP="00B7464F">
      <w:pPr>
        <w:pStyle w:val="Rponse"/>
        <w:rPr>
          <w:rFonts w:asciiTheme="minorHAnsi" w:hAnsiTheme="minorHAnsi"/>
          <w:b/>
        </w:rPr>
      </w:pPr>
      <w:r w:rsidRPr="00B7464F">
        <w:rPr>
          <w:rFonts w:asciiTheme="minorHAnsi" w:hAnsiTheme="minorHAnsi"/>
        </w:rPr>
        <w:t>Source : www.definitions-marketing.com</w:t>
      </w:r>
    </w:p>
    <w:p w:rsidR="00B7464F" w:rsidRDefault="00B7464F" w:rsidP="00C3057B">
      <w:pPr>
        <w:spacing w:after="0"/>
        <w:rPr>
          <w:rFonts w:ascii="Comic Sans MS" w:hAnsi="Comic Sans MS"/>
          <w:b/>
          <w:sz w:val="12"/>
          <w:szCs w:val="20"/>
        </w:rPr>
      </w:pPr>
    </w:p>
    <w:tbl>
      <w:tblPr>
        <w:tblW w:w="6377" w:type="dxa"/>
        <w:tblInd w:w="26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6377"/>
      </w:tblGrid>
      <w:tr w:rsidR="00B7464F" w:rsidRPr="007532FC" w:rsidTr="00B7464F">
        <w:trPr>
          <w:trHeight w:val="1842"/>
        </w:trPr>
        <w:tc>
          <w:tcPr>
            <w:tcW w:w="6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B7464F" w:rsidRPr="00B7464F" w:rsidRDefault="00B7464F" w:rsidP="00B7464F">
            <w:pPr>
              <w:pStyle w:val="spip"/>
              <w:shd w:val="clear" w:color="auto" w:fill="FFFFFF"/>
              <w:spacing w:before="0" w:beforeAutospacing="0" w:after="0" w:afterAutospacing="0"/>
              <w:jc w:val="center"/>
              <w:rPr>
                <w:rFonts w:ascii="Calibri" w:eastAsia="Calibri" w:hAnsi="Calibri"/>
                <w:i/>
                <w:iCs/>
                <w:sz w:val="18"/>
                <w:szCs w:val="18"/>
                <w:lang w:eastAsia="en-US"/>
              </w:rPr>
            </w:pPr>
            <w:r w:rsidRPr="00B7464F">
              <w:rPr>
                <w:rFonts w:ascii="Calibri" w:eastAsia="Calibri" w:hAnsi="Calibri"/>
                <w:i/>
                <w:sz w:val="18"/>
                <w:szCs w:val="18"/>
                <w:lang w:eastAsia="en-US"/>
              </w:rPr>
              <w:t xml:space="preserve">Valeur perçue - </w:t>
            </w:r>
            <w:r w:rsidRPr="00B7464F">
              <w:rPr>
                <w:rFonts w:ascii="Calibri" w:eastAsia="Calibri" w:hAnsi="Calibri"/>
                <w:i/>
                <w:iCs/>
                <w:sz w:val="18"/>
                <w:szCs w:val="18"/>
                <w:lang w:eastAsia="en-US"/>
              </w:rPr>
              <w:t>Perceived value :</w:t>
            </w:r>
          </w:p>
          <w:p w:rsidR="00B7464F" w:rsidRPr="00B7464F" w:rsidRDefault="00B7464F" w:rsidP="00B7464F">
            <w:pPr>
              <w:pStyle w:val="spip"/>
              <w:shd w:val="clear" w:color="auto" w:fill="FFFFFF"/>
              <w:spacing w:before="0" w:beforeAutospacing="0" w:after="0" w:afterAutospacing="0"/>
              <w:jc w:val="both"/>
              <w:rPr>
                <w:rFonts w:ascii="Calibri" w:eastAsia="Calibri" w:hAnsi="Calibri"/>
                <w:i/>
                <w:sz w:val="18"/>
                <w:szCs w:val="18"/>
                <w:lang w:eastAsia="en-US"/>
              </w:rPr>
            </w:pPr>
            <w:r w:rsidRPr="00B7464F">
              <w:rPr>
                <w:rFonts w:ascii="Calibri" w:eastAsia="Calibri" w:hAnsi="Calibri"/>
                <w:i/>
                <w:sz w:val="18"/>
                <w:szCs w:val="18"/>
                <w:lang w:eastAsia="en-US"/>
              </w:rPr>
              <w:t>La valeur perçue correspond à la valeur que revêt un produit ou service dans l’esprit du consommateur. La valeur perçue n’a pas de lien direct avec la valeur réelle ou coût de fabrication.</w:t>
            </w:r>
          </w:p>
          <w:p w:rsidR="00B7464F" w:rsidRPr="007532FC" w:rsidRDefault="00B7464F" w:rsidP="00B7464F">
            <w:pPr>
              <w:pStyle w:val="spip"/>
              <w:shd w:val="clear" w:color="auto" w:fill="FFFFFF"/>
              <w:spacing w:before="0" w:beforeAutospacing="0" w:after="0" w:afterAutospacing="0"/>
              <w:jc w:val="both"/>
              <w:rPr>
                <w:rFonts w:ascii="Calibri" w:eastAsia="Calibri" w:hAnsi="Calibri"/>
                <w:sz w:val="20"/>
                <w:szCs w:val="20"/>
                <w:lang w:eastAsia="en-US"/>
              </w:rPr>
            </w:pPr>
            <w:r w:rsidRPr="00B7464F">
              <w:rPr>
                <w:rFonts w:ascii="Calibri" w:eastAsia="Calibri" w:hAnsi="Calibri"/>
                <w:i/>
                <w:sz w:val="18"/>
                <w:szCs w:val="18"/>
                <w:lang w:eastAsia="en-US"/>
              </w:rPr>
              <w:t>La prise en compte de la valeur perçue est très importante pour la politique de fixation du prix, notamment dans des situations de monopole. En effet, si la valeur perçue est nettement supérieure au coût de revient, l’alignement du prix sur la valeur perçue peut générer des marges très élevées.</w:t>
            </w:r>
          </w:p>
        </w:tc>
      </w:tr>
    </w:tbl>
    <w:p w:rsidR="00B7464F" w:rsidRDefault="00B7464F" w:rsidP="00C3057B">
      <w:pPr>
        <w:spacing w:after="0"/>
        <w:rPr>
          <w:rFonts w:ascii="Comic Sans MS" w:hAnsi="Comic Sans MS"/>
          <w:b/>
          <w:sz w:val="12"/>
          <w:szCs w:val="20"/>
        </w:rPr>
      </w:pPr>
    </w:p>
    <w:p w:rsidR="00B7464F" w:rsidRDefault="00B7464F" w:rsidP="00C3057B">
      <w:pPr>
        <w:spacing w:after="0"/>
        <w:rPr>
          <w:rFonts w:ascii="Comic Sans MS" w:hAnsi="Comic Sans MS"/>
          <w:b/>
          <w:sz w:val="12"/>
          <w:szCs w:val="20"/>
        </w:rPr>
      </w:pPr>
    </w:p>
    <w:p w:rsidR="00B7464F" w:rsidRDefault="00B7464F" w:rsidP="00C3057B">
      <w:pPr>
        <w:spacing w:after="0"/>
        <w:rPr>
          <w:rFonts w:ascii="Comic Sans MS" w:hAnsi="Comic Sans MS"/>
          <w:b/>
          <w:sz w:val="12"/>
          <w:szCs w:val="20"/>
        </w:rPr>
      </w:pPr>
    </w:p>
    <w:p w:rsidR="00B7464F" w:rsidRDefault="00B7464F" w:rsidP="00B7464F">
      <w:pPr>
        <w:pStyle w:val="Rponse"/>
        <w:rPr>
          <w:rFonts w:asciiTheme="minorHAnsi" w:hAnsiTheme="minorHAnsi"/>
        </w:rPr>
      </w:pPr>
    </w:p>
    <w:p w:rsidR="00B7464F" w:rsidRDefault="00B7464F" w:rsidP="00B7464F">
      <w:pPr>
        <w:pStyle w:val="Rponse"/>
        <w:rPr>
          <w:rFonts w:asciiTheme="minorHAnsi" w:hAnsiTheme="minorHAnsi"/>
        </w:rPr>
      </w:pPr>
    </w:p>
    <w:p w:rsidR="00B7464F" w:rsidRDefault="00B7464F" w:rsidP="00B7464F">
      <w:pPr>
        <w:pStyle w:val="Rponse"/>
        <w:rPr>
          <w:rFonts w:asciiTheme="minorHAnsi" w:hAnsiTheme="minorHAnsi"/>
        </w:rPr>
      </w:pPr>
    </w:p>
    <w:p w:rsidR="00B7464F" w:rsidRDefault="00B7464F" w:rsidP="00B7464F">
      <w:pPr>
        <w:pStyle w:val="Rponse"/>
        <w:rPr>
          <w:rFonts w:asciiTheme="minorHAnsi" w:hAnsiTheme="minorHAnsi"/>
        </w:rPr>
      </w:pPr>
    </w:p>
    <w:p w:rsidR="00B7464F" w:rsidRDefault="00B7464F" w:rsidP="00B7464F">
      <w:pPr>
        <w:pStyle w:val="Rponse"/>
        <w:rPr>
          <w:rFonts w:asciiTheme="minorHAnsi" w:hAnsiTheme="minorHAnsi"/>
        </w:rPr>
      </w:pPr>
    </w:p>
    <w:p w:rsidR="00B7464F" w:rsidRDefault="00B7464F" w:rsidP="00B7464F">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Pr>
          <w:rFonts w:asciiTheme="minorHAnsi" w:hAnsiTheme="minorHAnsi" w:cs="Tahoma"/>
          <w:color w:val="4F81BD" w:themeColor="accent1"/>
        </w:rPr>
        <w:t>13</w:t>
      </w:r>
      <w:r w:rsidRPr="001F7B98">
        <w:rPr>
          <w:rFonts w:asciiTheme="minorHAnsi" w:hAnsiTheme="minorHAnsi" w:cs="Tahoma"/>
          <w:color w:val="4F81BD" w:themeColor="accent1"/>
        </w:rPr>
        <w:t xml:space="preserve"> : </w:t>
      </w:r>
      <w:r>
        <w:rPr>
          <w:rFonts w:asciiTheme="minorHAnsi" w:hAnsiTheme="minorHAnsi" w:cs="Tahoma"/>
          <w:color w:val="4F81BD" w:themeColor="accent1"/>
        </w:rPr>
        <w:t>Engagement écologique</w:t>
      </w:r>
    </w:p>
    <w:p w:rsidR="00B7464F" w:rsidRDefault="00B7464F" w:rsidP="00B7464F">
      <w:pPr>
        <w:pStyle w:val="Rponse"/>
        <w:rPr>
          <w:rFonts w:asciiTheme="minorHAnsi" w:hAnsiTheme="minorHAnsi"/>
        </w:rPr>
      </w:pPr>
      <w:r w:rsidRPr="00B7464F">
        <w:rPr>
          <w:rFonts w:asciiTheme="minorHAnsi" w:hAnsiTheme="minorHAnsi"/>
        </w:rPr>
        <w:t>Source : article du LISEA Express n°5, janvier 2013</w:t>
      </w:r>
      <w:r>
        <w:rPr>
          <w:rFonts w:asciiTheme="minorHAnsi" w:hAnsiTheme="minorHAnsi"/>
        </w:rPr>
        <w:t xml:space="preserve"> </w:t>
      </w:r>
    </w:p>
    <w:p w:rsidR="00B7464F" w:rsidRDefault="00B7464F" w:rsidP="00B7464F">
      <w:pPr>
        <w:pStyle w:val="Rponse"/>
        <w:rPr>
          <w:rFonts w:asciiTheme="minorHAnsi" w:hAnsi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1"/>
      </w:tblGrid>
      <w:tr w:rsidR="00B7464F" w:rsidTr="00B7464F">
        <w:tc>
          <w:tcPr>
            <w:tcW w:w="10771" w:type="dxa"/>
            <w:vAlign w:val="center"/>
          </w:tcPr>
          <w:p w:rsidR="00B7464F" w:rsidRDefault="00B7464F" w:rsidP="00B7464F">
            <w:pPr>
              <w:pStyle w:val="Rponse"/>
              <w:jc w:val="center"/>
              <w:rPr>
                <w:rFonts w:asciiTheme="minorHAnsi" w:hAnsiTheme="minorHAnsi"/>
              </w:rPr>
            </w:pPr>
            <w:r>
              <w:rPr>
                <w:noProof/>
              </w:rPr>
              <w:drawing>
                <wp:inline distT="0" distB="0" distL="0" distR="0" wp14:anchorId="022FE142" wp14:editId="01E1434C">
                  <wp:extent cx="2600710" cy="3448050"/>
                  <wp:effectExtent l="171450" t="171450" r="390525" b="361950"/>
                  <wp:docPr id="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7" cstate="print"/>
                          <a:srcRect l="29814" t="25623" r="44156" b="18855"/>
                          <a:stretch>
                            <a:fillRect/>
                          </a:stretch>
                        </pic:blipFill>
                        <pic:spPr bwMode="auto">
                          <a:xfrm>
                            <a:off x="0" y="0"/>
                            <a:ext cx="2602306" cy="345016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B7464F" w:rsidRDefault="00B7464F" w:rsidP="00B7464F">
      <w:pPr>
        <w:pStyle w:val="Rponse"/>
        <w:rPr>
          <w:rFonts w:asciiTheme="minorHAnsi" w:hAnsiTheme="minorHAnsi"/>
        </w:rPr>
      </w:pPr>
    </w:p>
    <w:p w:rsidR="00B7464F" w:rsidRDefault="00B7464F" w:rsidP="00B7464F">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Pr>
          <w:rFonts w:asciiTheme="minorHAnsi" w:hAnsiTheme="minorHAnsi" w:cs="Tahoma"/>
          <w:color w:val="4F81BD" w:themeColor="accent1"/>
        </w:rPr>
        <w:t>14</w:t>
      </w:r>
      <w:r w:rsidRPr="001F7B98">
        <w:rPr>
          <w:rFonts w:asciiTheme="minorHAnsi" w:hAnsiTheme="minorHAnsi" w:cs="Tahoma"/>
          <w:color w:val="4F81BD" w:themeColor="accent1"/>
        </w:rPr>
        <w:t xml:space="preserve"> : </w:t>
      </w:r>
      <w:r>
        <w:rPr>
          <w:rFonts w:asciiTheme="minorHAnsi" w:hAnsiTheme="minorHAnsi" w:cs="Tahoma"/>
          <w:color w:val="4F81BD" w:themeColor="accent1"/>
        </w:rPr>
        <w:t xml:space="preserve">La notion d’image de marque </w:t>
      </w:r>
    </w:p>
    <w:p w:rsidR="00B7464F" w:rsidRDefault="00B7464F" w:rsidP="00B7464F">
      <w:pPr>
        <w:pStyle w:val="Rponse"/>
        <w:rPr>
          <w:rFonts w:asciiTheme="minorHAnsi" w:hAnsiTheme="minorHAnsi"/>
        </w:rPr>
      </w:pPr>
      <w:r w:rsidRPr="00B7464F">
        <w:rPr>
          <w:rFonts w:asciiTheme="minorHAnsi" w:hAnsiTheme="minorHAnsi"/>
        </w:rPr>
        <w:t xml:space="preserve">Source : </w:t>
      </w:r>
      <w:hyperlink r:id="rId48" w:history="1">
        <w:r w:rsidRPr="00B7464F">
          <w:rPr>
            <w:rFonts w:asciiTheme="minorHAnsi" w:hAnsiTheme="minorHAnsi"/>
          </w:rPr>
          <w:t>http://france3-regions.francetvinfo.fr/poitou-charentes</w:t>
        </w:r>
      </w:hyperlink>
      <w:r w:rsidRPr="00B7464F">
        <w:rPr>
          <w:rFonts w:asciiTheme="minorHAnsi" w:hAnsiTheme="minorHAnsi"/>
        </w:rPr>
        <w:t>, octobre 2014</w:t>
      </w:r>
    </w:p>
    <w:p w:rsidR="00B7464F" w:rsidRDefault="00B7464F" w:rsidP="00C3057B">
      <w:pPr>
        <w:spacing w:after="0"/>
        <w:rPr>
          <w:rFonts w:ascii="Comic Sans MS" w:hAnsi="Comic Sans MS"/>
          <w:b/>
          <w:sz w:val="12"/>
          <w:szCs w:val="20"/>
        </w:rPr>
      </w:pPr>
    </w:p>
    <w:tbl>
      <w:tblPr>
        <w:tblW w:w="949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9496"/>
      </w:tblGrid>
      <w:tr w:rsidR="00B7464F" w:rsidRPr="00CA205B" w:rsidTr="00430A85">
        <w:trPr>
          <w:trHeight w:val="3876"/>
          <w:jc w:val="center"/>
        </w:trPr>
        <w:tc>
          <w:tcPr>
            <w:tcW w:w="949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B7464F" w:rsidRPr="00430A85" w:rsidRDefault="00B7464F" w:rsidP="00430A85">
            <w:pPr>
              <w:pStyle w:val="Titre1"/>
              <w:shd w:val="clear" w:color="auto" w:fill="FFFFFF"/>
              <w:spacing w:before="120" w:after="120" w:line="240" w:lineRule="auto"/>
              <w:jc w:val="center"/>
              <w:rPr>
                <w:rFonts w:ascii="Arial" w:hAnsi="Arial" w:cs="Arial"/>
                <w:i/>
                <w:color w:val="2B2E35"/>
                <w:sz w:val="18"/>
                <w:szCs w:val="18"/>
              </w:rPr>
            </w:pPr>
            <w:r w:rsidRPr="00430A85">
              <w:rPr>
                <w:rFonts w:ascii="Arial" w:hAnsi="Arial" w:cs="Arial"/>
                <w:i/>
                <w:color w:val="2B2E35"/>
                <w:sz w:val="18"/>
                <w:szCs w:val="18"/>
              </w:rPr>
              <w:t>L'Auxance et la Boivre : les eaux troubles du chantier de la LGV dans la Vienne</w:t>
            </w:r>
          </w:p>
          <w:p w:rsidR="00B7464F" w:rsidRPr="00430A85" w:rsidRDefault="00B7464F" w:rsidP="00430A85">
            <w:pPr>
              <w:jc w:val="center"/>
              <w:rPr>
                <w:i/>
                <w:sz w:val="18"/>
                <w:szCs w:val="18"/>
              </w:rPr>
            </w:pPr>
            <w:r w:rsidRPr="00430A85">
              <w:rPr>
                <w:i/>
                <w:noProof/>
                <w:sz w:val="18"/>
                <w:szCs w:val="18"/>
                <w:lang w:eastAsia="fr-FR"/>
              </w:rPr>
              <w:drawing>
                <wp:inline distT="0" distB="0" distL="0" distR="0" wp14:anchorId="59169647" wp14:editId="52900F30">
                  <wp:extent cx="2854605" cy="1638300"/>
                  <wp:effectExtent l="266700" t="285750" r="269875" b="304800"/>
                  <wp:docPr id="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9" cstate="print"/>
                          <a:srcRect l="10139" t="30508" r="45973" b="29298"/>
                          <a:stretch>
                            <a:fillRect/>
                          </a:stretch>
                        </pic:blipFill>
                        <pic:spPr bwMode="auto">
                          <a:xfrm>
                            <a:off x="0" y="0"/>
                            <a:ext cx="2865130" cy="1644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7464F" w:rsidRPr="00430A85" w:rsidRDefault="00B7464F" w:rsidP="00430A85">
            <w:pPr>
              <w:shd w:val="clear" w:color="auto" w:fill="FFFFFF"/>
              <w:spacing w:after="0" w:line="300" w:lineRule="atLeast"/>
              <w:jc w:val="center"/>
              <w:rPr>
                <w:rFonts w:ascii="Arial" w:eastAsia="Times New Roman" w:hAnsi="Arial" w:cs="Arial"/>
                <w:color w:val="404040"/>
                <w:sz w:val="18"/>
                <w:szCs w:val="18"/>
                <w:lang w:eastAsia="fr-FR"/>
              </w:rPr>
            </w:pPr>
            <w:r w:rsidRPr="00430A85">
              <w:rPr>
                <w:rFonts w:ascii="Arial" w:eastAsia="Times New Roman" w:hAnsi="Arial" w:cs="Arial"/>
                <w:i/>
                <w:color w:val="404040"/>
                <w:sz w:val="18"/>
                <w:szCs w:val="18"/>
                <w:lang w:eastAsia="fr-FR"/>
              </w:rPr>
              <w:t>Autour de Poitiers, l'Auxance et la Boivre, deux rivières de première catégorie pour la pêche, sont menacées par les travaux de la LGV. En cas de fortes pluies, les eaux boueuses en provenance du chantier se déversent à gros flots dans les deu</w:t>
            </w:r>
            <w:r w:rsidR="00430A85" w:rsidRPr="00430A85">
              <w:rPr>
                <w:rFonts w:ascii="Arial" w:eastAsia="Times New Roman" w:hAnsi="Arial" w:cs="Arial"/>
                <w:i/>
                <w:color w:val="404040"/>
                <w:sz w:val="18"/>
                <w:szCs w:val="18"/>
                <w:lang w:eastAsia="fr-FR"/>
              </w:rPr>
              <w:t>x cours d'eau en les dégradant.</w:t>
            </w:r>
          </w:p>
        </w:tc>
      </w:tr>
    </w:tbl>
    <w:p w:rsidR="00687CE6" w:rsidRPr="00C3057B" w:rsidRDefault="00687CE6" w:rsidP="00C3057B">
      <w:pPr>
        <w:spacing w:after="0" w:line="240" w:lineRule="auto"/>
        <w:rPr>
          <w:rFonts w:ascii="Comic Sans MS" w:hAnsi="Comic Sans MS"/>
          <w:b/>
          <w:sz w:val="6"/>
          <w:szCs w:val="20"/>
        </w:rPr>
      </w:pPr>
    </w:p>
    <w:p w:rsidR="00430A85" w:rsidRDefault="00430A85" w:rsidP="00430A85">
      <w:pPr>
        <w:pStyle w:val="Rponse"/>
        <w:rPr>
          <w:rFonts w:asciiTheme="minorHAnsi" w:hAnsiTheme="minorHAnsi"/>
        </w:rPr>
      </w:pPr>
    </w:p>
    <w:p w:rsidR="00430A85" w:rsidRDefault="00430A85" w:rsidP="00430A85">
      <w:pPr>
        <w:pStyle w:val="Rponse"/>
        <w:rPr>
          <w:rFonts w:asciiTheme="minorHAnsi" w:hAnsiTheme="minorHAnsi" w:cs="Tahoma"/>
          <w:color w:val="4F81BD" w:themeColor="accent1"/>
        </w:rPr>
      </w:pPr>
      <w:r w:rsidRPr="001F7B98">
        <w:rPr>
          <w:rFonts w:asciiTheme="minorHAnsi" w:hAnsiTheme="minorHAnsi" w:cs="Tahoma"/>
          <w:color w:val="4F81BD" w:themeColor="accent1"/>
        </w:rPr>
        <w:t xml:space="preserve">Document </w:t>
      </w:r>
      <w:r>
        <w:rPr>
          <w:rFonts w:asciiTheme="minorHAnsi" w:hAnsiTheme="minorHAnsi" w:cs="Tahoma"/>
          <w:color w:val="4F81BD" w:themeColor="accent1"/>
        </w:rPr>
        <w:t>15</w:t>
      </w:r>
      <w:r w:rsidRPr="001F7B98">
        <w:rPr>
          <w:rFonts w:asciiTheme="minorHAnsi" w:hAnsiTheme="minorHAnsi" w:cs="Tahoma"/>
          <w:color w:val="4F81BD" w:themeColor="accent1"/>
        </w:rPr>
        <w:t xml:space="preserve"> : </w:t>
      </w:r>
      <w:r>
        <w:rPr>
          <w:rFonts w:asciiTheme="minorHAnsi" w:hAnsiTheme="minorHAnsi" w:cs="Tahoma"/>
          <w:color w:val="4F81BD" w:themeColor="accent1"/>
        </w:rPr>
        <w:t>Engagement écologique</w:t>
      </w:r>
    </w:p>
    <w:p w:rsidR="00430A85" w:rsidRPr="00430A85" w:rsidRDefault="00430A85" w:rsidP="00430A85">
      <w:pPr>
        <w:pStyle w:val="Rponse"/>
        <w:rPr>
          <w:rFonts w:asciiTheme="minorHAnsi" w:hAnsiTheme="minorHAnsi"/>
        </w:rPr>
      </w:pPr>
      <w:r w:rsidRPr="00430A85">
        <w:rPr>
          <w:rFonts w:asciiTheme="minorHAnsi" w:hAnsiTheme="minorHAnsi"/>
        </w:rPr>
        <w:t>Source : www.lgv-sea-tours-bordeaux.fr/theme/environnement, 2014</w:t>
      </w:r>
    </w:p>
    <w:p w:rsidR="00430A85" w:rsidRDefault="00430A85" w:rsidP="00430A85">
      <w:pPr>
        <w:pStyle w:val="Rponse"/>
        <w:rPr>
          <w:rFonts w:asciiTheme="minorHAnsi" w:hAnsiTheme="minorHAnsi" w:cs="Tahoma"/>
          <w:color w:val="4F81BD" w:themeColor="accent1"/>
        </w:rPr>
      </w:pPr>
    </w:p>
    <w:tbl>
      <w:tblPr>
        <w:tblStyle w:val="Grilledutableau"/>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none" w:sz="0" w:space="0" w:color="auto"/>
          <w:insideV w:val="none" w:sz="0" w:space="0" w:color="auto"/>
        </w:tblBorders>
        <w:tblLook w:val="04A0" w:firstRow="1" w:lastRow="0" w:firstColumn="1" w:lastColumn="0" w:noHBand="0" w:noVBand="1"/>
      </w:tblPr>
      <w:tblGrid>
        <w:gridCol w:w="7751"/>
        <w:gridCol w:w="3096"/>
      </w:tblGrid>
      <w:tr w:rsidR="00EC3EDC" w:rsidTr="00EC3EDC">
        <w:tc>
          <w:tcPr>
            <w:tcW w:w="8472" w:type="dxa"/>
          </w:tcPr>
          <w:p w:rsidR="00EC3EDC" w:rsidRPr="00EC3EDC" w:rsidRDefault="00EC3EDC" w:rsidP="00EC3EDC">
            <w:pPr>
              <w:pStyle w:val="Titre1"/>
              <w:shd w:val="clear" w:color="auto" w:fill="FFFFFF"/>
              <w:spacing w:before="120" w:after="120" w:line="240" w:lineRule="auto"/>
              <w:jc w:val="both"/>
              <w:rPr>
                <w:rFonts w:ascii="Arial" w:hAnsi="Arial" w:cs="Arial"/>
                <w:i/>
                <w:color w:val="8EAA00"/>
                <w:sz w:val="18"/>
                <w:szCs w:val="18"/>
              </w:rPr>
            </w:pPr>
            <w:r w:rsidRPr="00EC3EDC">
              <w:rPr>
                <w:rFonts w:ascii="Arial" w:hAnsi="Arial" w:cs="Arial"/>
                <w:i/>
                <w:color w:val="8EAA00"/>
                <w:sz w:val="18"/>
                <w:szCs w:val="18"/>
              </w:rPr>
              <w:t>Forêt défrichée, forêt replantée</w:t>
            </w:r>
          </w:p>
          <w:p w:rsidR="00EC3EDC" w:rsidRPr="00EC3EDC" w:rsidRDefault="00EC3EDC" w:rsidP="00EC3EDC">
            <w:pPr>
              <w:pStyle w:val="NormalWeb"/>
              <w:shd w:val="clear" w:color="auto" w:fill="FFFFFF"/>
              <w:spacing w:before="0" w:beforeAutospacing="0" w:after="0" w:afterAutospacing="0"/>
              <w:jc w:val="both"/>
              <w:rPr>
                <w:rFonts w:ascii="Arial" w:hAnsi="Arial" w:cs="Arial"/>
                <w:i/>
                <w:color w:val="333333"/>
                <w:sz w:val="18"/>
                <w:szCs w:val="18"/>
              </w:rPr>
            </w:pPr>
            <w:r w:rsidRPr="00EC3EDC">
              <w:rPr>
                <w:rFonts w:ascii="Arial" w:hAnsi="Arial" w:cs="Arial"/>
                <w:i/>
                <w:color w:val="333333"/>
                <w:sz w:val="18"/>
                <w:szCs w:val="18"/>
              </w:rPr>
              <w:t>De Tours à Bordeaux, le tracé de la LGV passe au cœur de plusieurs massifs boisés qu’il a fallu défricher pour permettre les travaux.</w:t>
            </w:r>
          </w:p>
          <w:p w:rsidR="00EC3EDC" w:rsidRPr="00EC3EDC" w:rsidRDefault="00EC3EDC" w:rsidP="00EC3EDC">
            <w:pPr>
              <w:pStyle w:val="NormalWeb"/>
              <w:shd w:val="clear" w:color="auto" w:fill="FFFFFF"/>
              <w:spacing w:before="0" w:beforeAutospacing="0" w:after="0" w:afterAutospacing="0"/>
              <w:jc w:val="both"/>
              <w:rPr>
                <w:rFonts w:ascii="Arial" w:hAnsi="Arial" w:cs="Arial"/>
                <w:i/>
                <w:color w:val="333333"/>
                <w:sz w:val="18"/>
                <w:szCs w:val="18"/>
              </w:rPr>
            </w:pPr>
          </w:p>
          <w:p w:rsidR="00EC3EDC" w:rsidRPr="00EC3EDC" w:rsidRDefault="00EC3EDC" w:rsidP="00EC3EDC">
            <w:pPr>
              <w:pStyle w:val="NormalWeb"/>
              <w:shd w:val="clear" w:color="auto" w:fill="FFFFFF"/>
              <w:spacing w:before="0" w:beforeAutospacing="0" w:after="0" w:afterAutospacing="0"/>
              <w:jc w:val="both"/>
              <w:rPr>
                <w:i/>
                <w:noProof/>
                <w:sz w:val="18"/>
                <w:szCs w:val="18"/>
              </w:rPr>
            </w:pPr>
            <w:r w:rsidRPr="00EC3EDC">
              <w:rPr>
                <w:rFonts w:ascii="Arial" w:hAnsi="Arial" w:cs="Arial"/>
                <w:i/>
                <w:color w:val="333333"/>
                <w:sz w:val="18"/>
                <w:szCs w:val="18"/>
              </w:rPr>
              <w:t>Conformément à ses engagements,</w:t>
            </w:r>
            <w:r w:rsidRPr="00EC3EDC">
              <w:rPr>
                <w:rStyle w:val="apple-converted-space"/>
                <w:rFonts w:ascii="Arial" w:hAnsi="Arial" w:cs="Arial"/>
                <w:i/>
                <w:color w:val="333333"/>
                <w:sz w:val="18"/>
                <w:szCs w:val="18"/>
              </w:rPr>
              <w:t> </w:t>
            </w:r>
            <w:hyperlink r:id="rId50" w:tooltip="&lt;dfn&gt;COSEA&lt;/dfn&gt;Groupement d'entreprise chargé de la conception et de la construction de la ligne, COSEA sera présent pendant la phase de chantier jusqu'à la mise en service de la ligne en 2017." w:history="1">
              <w:r w:rsidRPr="00EC3EDC">
                <w:rPr>
                  <w:rStyle w:val="glossary"/>
                  <w:rFonts w:ascii="Arial" w:hAnsi="Arial" w:cs="Arial"/>
                  <w:b/>
                  <w:bCs/>
                  <w:i/>
                  <w:color w:val="003470"/>
                  <w:sz w:val="18"/>
                  <w:szCs w:val="18"/>
                </w:rPr>
                <w:t>COSEA</w:t>
              </w:r>
            </w:hyperlink>
            <w:r w:rsidRPr="00EC3EDC">
              <w:rPr>
                <w:rStyle w:val="apple-converted-space"/>
                <w:rFonts w:ascii="Arial" w:hAnsi="Arial" w:cs="Arial"/>
                <w:b/>
                <w:bCs/>
                <w:i/>
                <w:color w:val="333333"/>
                <w:sz w:val="18"/>
                <w:szCs w:val="18"/>
              </w:rPr>
              <w:t> </w:t>
            </w:r>
            <w:r w:rsidRPr="00EC3EDC">
              <w:rPr>
                <w:rStyle w:val="lev"/>
                <w:rFonts w:ascii="Arial" w:hAnsi="Arial" w:cs="Arial"/>
                <w:i/>
                <w:color w:val="333333"/>
                <w:sz w:val="18"/>
                <w:szCs w:val="18"/>
              </w:rPr>
              <w:t>met en œuvre des mesures de compensation. Sur les 6 départements concernés, environ 1350 hectares vont être replantés d’ici 2017 ; soit une surface supérieure à celle défrichée</w:t>
            </w:r>
            <w:r w:rsidRPr="00EC3EDC">
              <w:rPr>
                <w:rFonts w:ascii="Arial" w:hAnsi="Arial" w:cs="Arial"/>
                <w:i/>
                <w:color w:val="333333"/>
                <w:sz w:val="18"/>
                <w:szCs w:val="18"/>
              </w:rPr>
              <w:t>.</w:t>
            </w:r>
            <w:r w:rsidRPr="00EC3EDC">
              <w:rPr>
                <w:i/>
                <w:noProof/>
                <w:sz w:val="18"/>
                <w:szCs w:val="18"/>
              </w:rPr>
              <w:t xml:space="preserve"> </w:t>
            </w:r>
          </w:p>
          <w:p w:rsidR="00EC3EDC" w:rsidRDefault="00EC3EDC" w:rsidP="00430A85">
            <w:pPr>
              <w:pStyle w:val="Rponse"/>
              <w:rPr>
                <w:rFonts w:asciiTheme="minorHAnsi" w:hAnsiTheme="minorHAnsi" w:cs="Tahoma"/>
                <w:color w:val="4F81BD" w:themeColor="accent1"/>
              </w:rPr>
            </w:pPr>
          </w:p>
        </w:tc>
        <w:tc>
          <w:tcPr>
            <w:tcW w:w="2299" w:type="dxa"/>
          </w:tcPr>
          <w:p w:rsidR="00EC3EDC" w:rsidRDefault="00EC3EDC" w:rsidP="00430A85">
            <w:pPr>
              <w:pStyle w:val="Rponse"/>
              <w:rPr>
                <w:rFonts w:asciiTheme="minorHAnsi" w:hAnsiTheme="minorHAnsi" w:cs="Tahoma"/>
                <w:color w:val="4F81BD" w:themeColor="accent1"/>
              </w:rPr>
            </w:pPr>
            <w:r>
              <w:rPr>
                <w:noProof/>
              </w:rPr>
              <w:drawing>
                <wp:anchor distT="0" distB="0" distL="114300" distR="114300" simplePos="0" relativeHeight="251718656" behindDoc="0" locked="0" layoutInCell="1" allowOverlap="1" wp14:anchorId="5140DAE7" wp14:editId="401AAFC0">
                  <wp:simplePos x="0" y="0"/>
                  <wp:positionH relativeFrom="column">
                    <wp:posOffset>26035</wp:posOffset>
                  </wp:positionH>
                  <wp:positionV relativeFrom="paragraph">
                    <wp:posOffset>50800</wp:posOffset>
                  </wp:positionV>
                  <wp:extent cx="1274445" cy="1395095"/>
                  <wp:effectExtent l="171450" t="171450" r="382905" b="357505"/>
                  <wp:wrapSquare wrapText="bothSides"/>
                  <wp:docPr id="1254" name="Image 26" descr="http://www.lgv-sea-tours-bordeaux.fr/uploads/media_items/1350-ha-seront-reboises-d-ici-2017.188.2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www.lgv-sea-tours-bordeaux.fr/uploads/media_items/1350-ha-seront-reboises-d-ici-2017.188.250.c.jpg"/>
                          <pic:cNvPicPr>
                            <a:picLocks noChangeAspect="1" noChangeArrowheads="1"/>
                          </pic:cNvPicPr>
                        </pic:nvPicPr>
                        <pic:blipFill>
                          <a:blip r:embed="rId51" cstate="print"/>
                          <a:srcRect b="17133"/>
                          <a:stretch>
                            <a:fillRect/>
                          </a:stretch>
                        </pic:blipFill>
                        <pic:spPr bwMode="auto">
                          <a:xfrm>
                            <a:off x="0" y="0"/>
                            <a:ext cx="1274445" cy="1395095"/>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430A85" w:rsidRDefault="00430A85" w:rsidP="00430A85">
      <w:pPr>
        <w:pStyle w:val="Rponse"/>
        <w:rPr>
          <w:rFonts w:asciiTheme="minorHAnsi" w:hAnsiTheme="minorHAnsi" w:cs="Tahoma"/>
          <w:color w:val="4F81BD" w:themeColor="accent1"/>
        </w:rPr>
      </w:pPr>
    </w:p>
    <w:p w:rsidR="00EC3EDC" w:rsidRDefault="00EC3EDC" w:rsidP="00EC3EDC">
      <w:pPr>
        <w:spacing w:after="60"/>
        <w:rPr>
          <w:rFonts w:asciiTheme="minorHAnsi" w:hAnsiTheme="minorHAnsi"/>
          <w:b/>
          <w:color w:val="808080" w:themeColor="background1" w:themeShade="80"/>
        </w:rPr>
      </w:pPr>
      <w:r w:rsidRPr="00515703">
        <w:rPr>
          <w:rFonts w:asciiTheme="minorHAnsi" w:hAnsiTheme="minorHAnsi"/>
          <w:b/>
          <w:color w:val="808080" w:themeColor="background1" w:themeShade="80"/>
          <w:sz w:val="32"/>
          <w:szCs w:val="32"/>
        </w:rPr>
        <w:sym w:font="Wingdings" w:char="F040"/>
      </w:r>
      <w:r>
        <w:rPr>
          <w:rFonts w:asciiTheme="minorHAnsi" w:hAnsiTheme="minorHAnsi"/>
          <w:b/>
          <w:color w:val="808080" w:themeColor="background1" w:themeShade="80"/>
          <w:sz w:val="32"/>
          <w:szCs w:val="32"/>
        </w:rPr>
        <w:t xml:space="preserve"> </w:t>
      </w:r>
      <w:r w:rsidRPr="00D51570">
        <w:rPr>
          <w:rFonts w:asciiTheme="minorHAnsi" w:hAnsiTheme="minorHAnsi"/>
          <w:b/>
          <w:color w:val="808080" w:themeColor="background1" w:themeShade="80"/>
        </w:rPr>
        <w:t>Question</w:t>
      </w:r>
      <w:r>
        <w:rPr>
          <w:rFonts w:asciiTheme="minorHAnsi" w:hAnsiTheme="minorHAnsi"/>
          <w:b/>
          <w:color w:val="808080" w:themeColor="background1" w:themeShade="80"/>
        </w:rPr>
        <w:t>s</w:t>
      </w:r>
      <w:r w:rsidRPr="00D51570">
        <w:rPr>
          <w:rFonts w:asciiTheme="minorHAnsi" w:hAnsiTheme="minorHAnsi"/>
          <w:b/>
          <w:color w:val="808080" w:themeColor="background1" w:themeShade="80"/>
        </w:rPr>
        <w:t> :</w:t>
      </w:r>
      <w:r>
        <w:rPr>
          <w:rFonts w:asciiTheme="minorHAnsi" w:hAnsiTheme="minorHAnsi"/>
          <w:b/>
          <w:color w:val="808080" w:themeColor="background1" w:themeShade="80"/>
          <w:sz w:val="32"/>
          <w:szCs w:val="32"/>
        </w:rPr>
        <w:t xml:space="preserve"> </w:t>
      </w:r>
      <w:r w:rsidRPr="00515703">
        <w:rPr>
          <w:rFonts w:asciiTheme="minorHAnsi" w:hAnsiTheme="minorHAnsi"/>
          <w:b/>
          <w:color w:val="808080" w:themeColor="background1" w:themeShade="80"/>
        </w:rPr>
        <w:t xml:space="preserve"> </w:t>
      </w:r>
    </w:p>
    <w:p w:rsidR="000B30E8" w:rsidRDefault="00EC3EDC" w:rsidP="00EC3EDC">
      <w:pPr>
        <w:pStyle w:val="Paragraphedeliste"/>
        <w:spacing w:after="0"/>
        <w:ind w:left="0"/>
        <w:jc w:val="both"/>
        <w:rPr>
          <w:rFonts w:ascii="Comic Sans MS" w:hAnsi="Comic Sans MS"/>
          <w:sz w:val="20"/>
          <w:szCs w:val="20"/>
        </w:rPr>
      </w:pPr>
      <w:r w:rsidRPr="00911941">
        <w:rPr>
          <w:rFonts w:asciiTheme="minorHAnsi" w:hAnsiTheme="minorHAnsi"/>
          <w:color w:val="808080" w:themeColor="background1" w:themeShade="80"/>
        </w:rPr>
        <w:sym w:font="Wingdings" w:char="F081"/>
      </w:r>
      <w:r w:rsidRPr="00911941">
        <w:rPr>
          <w:rFonts w:asciiTheme="minorHAnsi" w:hAnsiTheme="minorHAnsi"/>
          <w:color w:val="808080" w:themeColor="background1" w:themeShade="80"/>
        </w:rPr>
        <w:t xml:space="preserve"> </w:t>
      </w:r>
      <w:r w:rsidR="009D3BC0" w:rsidRPr="00EC3EDC">
        <w:rPr>
          <w:rFonts w:asciiTheme="minorHAnsi" w:hAnsiTheme="minorHAnsi"/>
          <w:color w:val="808080" w:themeColor="background1" w:themeShade="80"/>
        </w:rPr>
        <w:t xml:space="preserve">Pour chacun des documents </w:t>
      </w:r>
      <w:r w:rsidRPr="00EC3EDC">
        <w:rPr>
          <w:rFonts w:asciiTheme="minorHAnsi" w:hAnsiTheme="minorHAnsi"/>
          <w:color w:val="808080" w:themeColor="background1" w:themeShade="80"/>
        </w:rPr>
        <w:t>13</w:t>
      </w:r>
      <w:r w:rsidR="009D3BC0" w:rsidRPr="00EC3EDC">
        <w:rPr>
          <w:rFonts w:asciiTheme="minorHAnsi" w:hAnsiTheme="minorHAnsi"/>
          <w:color w:val="808080" w:themeColor="background1" w:themeShade="80"/>
        </w:rPr>
        <w:t xml:space="preserve"> à </w:t>
      </w:r>
      <w:r w:rsidRPr="00EC3EDC">
        <w:rPr>
          <w:rFonts w:asciiTheme="minorHAnsi" w:hAnsiTheme="minorHAnsi"/>
          <w:color w:val="808080" w:themeColor="background1" w:themeShade="80"/>
        </w:rPr>
        <w:t>15</w:t>
      </w:r>
      <w:r w:rsidR="009D3BC0" w:rsidRPr="00EC3EDC">
        <w:rPr>
          <w:rFonts w:asciiTheme="minorHAnsi" w:hAnsiTheme="minorHAnsi"/>
          <w:color w:val="808080" w:themeColor="background1" w:themeShade="80"/>
        </w:rPr>
        <w:t>, qualifiez l’image perçue de l’organisation LISEA</w:t>
      </w:r>
      <w:r w:rsidR="000B30E8" w:rsidRPr="00EC3EDC">
        <w:rPr>
          <w:rFonts w:asciiTheme="minorHAnsi" w:hAnsiTheme="minorHAnsi"/>
          <w:color w:val="808080" w:themeColor="background1" w:themeShade="80"/>
        </w:rPr>
        <w:t>.</w:t>
      </w:r>
    </w:p>
    <w:p w:rsidR="000B30E8" w:rsidRDefault="000B30E8" w:rsidP="000B30E8">
      <w:pPr>
        <w:pStyle w:val="Rponse"/>
        <w:rPr>
          <w:rFonts w:ascii="Comic Sans MS" w:eastAsia="Calibri" w:hAnsi="Comic Sans MS"/>
          <w:noProof/>
          <w:color w:val="FF0000"/>
          <w:sz w:val="20"/>
          <w:szCs w:val="2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0"/>
        <w:gridCol w:w="1754"/>
        <w:gridCol w:w="6662"/>
      </w:tblGrid>
      <w:tr w:rsidR="009D3BC0" w:rsidRPr="000D5DAA" w:rsidTr="00EC3EDC">
        <w:trPr>
          <w:trHeight w:val="281"/>
        </w:trPr>
        <w:tc>
          <w:tcPr>
            <w:tcW w:w="2040" w:type="dxa"/>
            <w:vMerge w:val="restart"/>
            <w:shd w:val="clear" w:color="auto" w:fill="D9D9D9"/>
            <w:vAlign w:val="center"/>
          </w:tcPr>
          <w:p w:rsidR="009D3BC0" w:rsidRPr="00EC3EDC" w:rsidRDefault="009D3BC0" w:rsidP="00EC3EDC">
            <w:pPr>
              <w:pStyle w:val="Paragraphedeliste"/>
              <w:spacing w:after="0"/>
              <w:ind w:left="0"/>
              <w:jc w:val="center"/>
              <w:rPr>
                <w:rFonts w:asciiTheme="minorHAnsi" w:hAnsiTheme="minorHAnsi"/>
                <w:b/>
                <w:sz w:val="18"/>
                <w:szCs w:val="18"/>
              </w:rPr>
            </w:pPr>
            <w:r w:rsidRPr="00EC3EDC">
              <w:rPr>
                <w:rFonts w:asciiTheme="minorHAnsi" w:hAnsiTheme="minorHAnsi"/>
                <w:b/>
                <w:sz w:val="18"/>
                <w:szCs w:val="18"/>
              </w:rPr>
              <w:t>Document</w:t>
            </w:r>
          </w:p>
        </w:tc>
        <w:tc>
          <w:tcPr>
            <w:tcW w:w="1754" w:type="dxa"/>
            <w:vMerge w:val="restart"/>
            <w:shd w:val="clear" w:color="auto" w:fill="D9D9D9"/>
            <w:vAlign w:val="center"/>
          </w:tcPr>
          <w:p w:rsidR="009D3BC0" w:rsidRPr="00EC3EDC" w:rsidRDefault="009D3BC0" w:rsidP="00EC3EDC">
            <w:pPr>
              <w:pStyle w:val="Paragraphedeliste"/>
              <w:spacing w:after="0"/>
              <w:ind w:left="0"/>
              <w:jc w:val="center"/>
              <w:rPr>
                <w:rFonts w:asciiTheme="minorHAnsi" w:hAnsiTheme="minorHAnsi"/>
                <w:b/>
                <w:sz w:val="18"/>
                <w:szCs w:val="18"/>
              </w:rPr>
            </w:pPr>
            <w:r w:rsidRPr="00EC3EDC">
              <w:rPr>
                <w:rFonts w:asciiTheme="minorHAnsi" w:hAnsiTheme="minorHAnsi"/>
                <w:b/>
                <w:sz w:val="18"/>
                <w:szCs w:val="18"/>
              </w:rPr>
              <w:t>Image perçue</w:t>
            </w:r>
          </w:p>
        </w:tc>
        <w:tc>
          <w:tcPr>
            <w:tcW w:w="6662" w:type="dxa"/>
            <w:vMerge w:val="restart"/>
            <w:shd w:val="clear" w:color="auto" w:fill="D9D9D9"/>
            <w:vAlign w:val="center"/>
          </w:tcPr>
          <w:p w:rsidR="009D3BC0" w:rsidRPr="00EC3EDC" w:rsidRDefault="009D3BC0" w:rsidP="00EC3EDC">
            <w:pPr>
              <w:pStyle w:val="Paragraphedeliste"/>
              <w:spacing w:after="0"/>
              <w:ind w:left="0"/>
              <w:jc w:val="center"/>
              <w:rPr>
                <w:rFonts w:asciiTheme="minorHAnsi" w:hAnsiTheme="minorHAnsi"/>
                <w:b/>
                <w:sz w:val="18"/>
                <w:szCs w:val="18"/>
              </w:rPr>
            </w:pPr>
            <w:r w:rsidRPr="00EC3EDC">
              <w:rPr>
                <w:rFonts w:asciiTheme="minorHAnsi" w:hAnsiTheme="minorHAnsi"/>
                <w:b/>
                <w:sz w:val="18"/>
                <w:szCs w:val="18"/>
              </w:rPr>
              <w:t>Justification</w:t>
            </w:r>
          </w:p>
        </w:tc>
      </w:tr>
      <w:tr w:rsidR="009D3BC0" w:rsidRPr="000D5DAA" w:rsidTr="00EC3EDC">
        <w:trPr>
          <w:trHeight w:val="281"/>
        </w:trPr>
        <w:tc>
          <w:tcPr>
            <w:tcW w:w="2040" w:type="dxa"/>
            <w:vMerge/>
            <w:shd w:val="clear" w:color="auto" w:fill="auto"/>
            <w:vAlign w:val="center"/>
          </w:tcPr>
          <w:p w:rsidR="009D3BC0" w:rsidRPr="00EC3EDC" w:rsidRDefault="009D3BC0" w:rsidP="00EC3EDC">
            <w:pPr>
              <w:pStyle w:val="Paragraphedeliste"/>
              <w:spacing w:after="0"/>
              <w:ind w:left="0"/>
              <w:jc w:val="center"/>
              <w:rPr>
                <w:rFonts w:asciiTheme="minorHAnsi" w:hAnsiTheme="minorHAnsi"/>
                <w:b/>
                <w:sz w:val="18"/>
                <w:szCs w:val="18"/>
              </w:rPr>
            </w:pPr>
          </w:p>
        </w:tc>
        <w:tc>
          <w:tcPr>
            <w:tcW w:w="1754" w:type="dxa"/>
            <w:vMerge/>
            <w:shd w:val="clear" w:color="auto" w:fill="auto"/>
            <w:vAlign w:val="center"/>
          </w:tcPr>
          <w:p w:rsidR="009D3BC0" w:rsidRPr="00EC3EDC" w:rsidRDefault="009D3BC0" w:rsidP="00EC3EDC">
            <w:pPr>
              <w:pStyle w:val="Paragraphedeliste"/>
              <w:spacing w:after="0"/>
              <w:ind w:left="0"/>
              <w:jc w:val="center"/>
              <w:rPr>
                <w:rFonts w:asciiTheme="minorHAnsi" w:hAnsiTheme="minorHAnsi"/>
                <w:b/>
                <w:sz w:val="18"/>
                <w:szCs w:val="18"/>
              </w:rPr>
            </w:pPr>
          </w:p>
        </w:tc>
        <w:tc>
          <w:tcPr>
            <w:tcW w:w="6662" w:type="dxa"/>
            <w:vMerge/>
            <w:shd w:val="clear" w:color="auto" w:fill="auto"/>
            <w:vAlign w:val="center"/>
          </w:tcPr>
          <w:p w:rsidR="009D3BC0" w:rsidRPr="00EC3EDC" w:rsidRDefault="009D3BC0" w:rsidP="00EC3EDC">
            <w:pPr>
              <w:pStyle w:val="Paragraphedeliste"/>
              <w:spacing w:after="0"/>
              <w:ind w:left="0"/>
              <w:jc w:val="center"/>
              <w:rPr>
                <w:rFonts w:asciiTheme="minorHAnsi" w:hAnsiTheme="minorHAnsi"/>
                <w:b/>
                <w:sz w:val="18"/>
                <w:szCs w:val="18"/>
              </w:rPr>
            </w:pPr>
          </w:p>
        </w:tc>
      </w:tr>
      <w:tr w:rsidR="009D3BC0" w:rsidRPr="000D5DAA" w:rsidTr="000A63FF">
        <w:trPr>
          <w:trHeight w:val="680"/>
        </w:trPr>
        <w:tc>
          <w:tcPr>
            <w:tcW w:w="2040"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c>
          <w:tcPr>
            <w:tcW w:w="6662"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r>
      <w:tr w:rsidR="009D3BC0" w:rsidRPr="000D5DAA" w:rsidTr="000A63FF">
        <w:trPr>
          <w:trHeight w:val="680"/>
        </w:trPr>
        <w:tc>
          <w:tcPr>
            <w:tcW w:w="2040"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c>
          <w:tcPr>
            <w:tcW w:w="6662"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r>
      <w:tr w:rsidR="009D3BC0" w:rsidRPr="000D5DAA" w:rsidTr="000A63FF">
        <w:trPr>
          <w:trHeight w:val="680"/>
        </w:trPr>
        <w:tc>
          <w:tcPr>
            <w:tcW w:w="2040"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c>
          <w:tcPr>
            <w:tcW w:w="1754"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c>
          <w:tcPr>
            <w:tcW w:w="6662" w:type="dxa"/>
            <w:shd w:val="clear" w:color="auto" w:fill="auto"/>
            <w:vAlign w:val="center"/>
          </w:tcPr>
          <w:p w:rsidR="009D3BC0" w:rsidRPr="00EC3EDC" w:rsidRDefault="009D3BC0" w:rsidP="00EC3EDC">
            <w:pPr>
              <w:pStyle w:val="Paragraphedeliste"/>
              <w:spacing w:after="0"/>
              <w:ind w:left="0"/>
              <w:jc w:val="center"/>
              <w:rPr>
                <w:rFonts w:asciiTheme="minorHAnsi" w:hAnsiTheme="minorHAnsi"/>
                <w:color w:val="FF0000"/>
                <w:sz w:val="18"/>
                <w:szCs w:val="18"/>
              </w:rPr>
            </w:pPr>
          </w:p>
        </w:tc>
      </w:tr>
    </w:tbl>
    <w:p w:rsidR="009D3BC0" w:rsidRDefault="009D3BC0" w:rsidP="000B30E8">
      <w:pPr>
        <w:pStyle w:val="Rponse"/>
        <w:rPr>
          <w:rFonts w:ascii="Comic Sans MS" w:eastAsia="Calibri" w:hAnsi="Comic Sans MS"/>
          <w:noProof/>
          <w:color w:val="FF0000"/>
          <w:sz w:val="20"/>
          <w:szCs w:val="20"/>
        </w:rPr>
      </w:pPr>
    </w:p>
    <w:p w:rsidR="000B30E8" w:rsidRPr="00EC3EDC" w:rsidRDefault="00EC3EDC" w:rsidP="009D3BC0">
      <w:pPr>
        <w:spacing w:after="0"/>
        <w:rPr>
          <w:rFonts w:asciiTheme="minorHAnsi" w:hAnsiTheme="minorHAnsi"/>
          <w:color w:val="808080" w:themeColor="background1" w:themeShade="80"/>
        </w:rPr>
      </w:pPr>
      <w:r w:rsidRPr="00EC3EDC">
        <w:rPr>
          <w:rFonts w:asciiTheme="minorHAnsi" w:hAnsiTheme="minorHAnsi"/>
          <w:color w:val="808080" w:themeColor="background1" w:themeShade="80"/>
        </w:rPr>
        <w:sym w:font="Wingdings" w:char="F082"/>
      </w:r>
      <w:r w:rsidRPr="00EC3EDC">
        <w:rPr>
          <w:rFonts w:asciiTheme="minorHAnsi" w:hAnsiTheme="minorHAnsi"/>
          <w:color w:val="808080" w:themeColor="background1" w:themeShade="80"/>
        </w:rPr>
        <w:t xml:space="preserve"> </w:t>
      </w:r>
      <w:r w:rsidR="009D3BC0" w:rsidRPr="00EC3EDC">
        <w:rPr>
          <w:rFonts w:asciiTheme="minorHAnsi" w:hAnsiTheme="minorHAnsi"/>
          <w:color w:val="808080" w:themeColor="background1" w:themeShade="80"/>
        </w:rPr>
        <w:t>A la lumière de ces documents, quelle image avez-vous de LISEA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0B30E8" w:rsidRPr="007E3D36" w:rsidRDefault="000B30E8" w:rsidP="000B30E8">
      <w:pPr>
        <w:pStyle w:val="Rponse"/>
        <w:rPr>
          <w:rFonts w:ascii="Comic Sans MS" w:eastAsia="Calibri" w:hAnsi="Comic Sans MS"/>
          <w:noProof/>
          <w:color w:val="FF0000"/>
          <w:sz w:val="20"/>
          <w:szCs w:val="20"/>
        </w:rPr>
      </w:pPr>
    </w:p>
    <w:p w:rsidR="000B30E8" w:rsidRDefault="000B30E8" w:rsidP="000B30E8">
      <w:pPr>
        <w:pStyle w:val="Rponse"/>
        <w:rPr>
          <w:rFonts w:ascii="Comic Sans MS" w:eastAsia="Calibri" w:hAnsi="Comic Sans MS"/>
          <w:noProof/>
          <w:color w:val="FF0000"/>
          <w:sz w:val="20"/>
          <w:szCs w:val="20"/>
        </w:rPr>
      </w:pPr>
    </w:p>
    <w:p w:rsidR="0059600A" w:rsidRDefault="0059600A" w:rsidP="000B30E8">
      <w:pPr>
        <w:spacing w:after="0"/>
        <w:rPr>
          <w:rFonts w:ascii="Comic Sans MS" w:hAnsi="Comic Sans MS"/>
          <w:b/>
          <w:sz w:val="20"/>
          <w:szCs w:val="20"/>
        </w:rPr>
      </w:pPr>
    </w:p>
    <w:p w:rsidR="0059600A" w:rsidRDefault="0059600A" w:rsidP="000B30E8">
      <w:pPr>
        <w:spacing w:after="0"/>
        <w:rPr>
          <w:rFonts w:ascii="Comic Sans MS" w:hAnsi="Comic Sans MS"/>
          <w:b/>
          <w:sz w:val="20"/>
          <w:szCs w:val="20"/>
        </w:rPr>
      </w:pPr>
    </w:p>
    <w:p w:rsidR="000B30E8" w:rsidRPr="00EC3EDC" w:rsidRDefault="00EC3EDC" w:rsidP="00EC3EDC">
      <w:pPr>
        <w:pStyle w:val="Paragraphedeliste"/>
        <w:spacing w:after="0"/>
        <w:ind w:left="0"/>
        <w:jc w:val="both"/>
        <w:rPr>
          <w:rFonts w:asciiTheme="minorHAnsi" w:hAnsiTheme="minorHAnsi"/>
          <w:color w:val="808080" w:themeColor="background1" w:themeShade="80"/>
        </w:rPr>
      </w:pPr>
      <w:r w:rsidRPr="00EC3EDC">
        <w:rPr>
          <w:rFonts w:asciiTheme="minorHAnsi" w:hAnsiTheme="minorHAnsi"/>
          <w:color w:val="808080" w:themeColor="background1" w:themeShade="80"/>
        </w:rPr>
        <w:sym w:font="Wingdings" w:char="F083"/>
      </w:r>
      <w:r w:rsidRPr="00EC3EDC">
        <w:rPr>
          <w:rFonts w:asciiTheme="minorHAnsi" w:hAnsiTheme="minorHAnsi"/>
          <w:color w:val="808080" w:themeColor="background1" w:themeShade="80"/>
        </w:rPr>
        <w:t xml:space="preserve"> </w:t>
      </w:r>
      <w:r w:rsidR="009D3BC0" w:rsidRPr="00EC3EDC">
        <w:rPr>
          <w:rFonts w:asciiTheme="minorHAnsi" w:hAnsiTheme="minorHAnsi"/>
          <w:color w:val="808080" w:themeColor="background1" w:themeShade="80"/>
        </w:rPr>
        <w:t>Quel est l’enjeu de la valeur perçue pour une marque/une organisation</w:t>
      </w:r>
      <w:r w:rsidR="000B30E8" w:rsidRPr="00EC3EDC">
        <w:rPr>
          <w:rFonts w:asciiTheme="minorHAnsi" w:hAnsiTheme="minorHAnsi"/>
          <w:color w:val="808080" w:themeColor="background1" w:themeShade="80"/>
        </w:rPr>
        <w:t> ?</w:t>
      </w:r>
    </w:p>
    <w:tbl>
      <w:tblPr>
        <w:tblStyle w:val="Grilledutableau"/>
        <w:tblW w:w="0" w:type="auto"/>
        <w:tblLook w:val="04A0" w:firstRow="1" w:lastRow="0" w:firstColumn="1" w:lastColumn="0" w:noHBand="0" w:noVBand="1"/>
      </w:tblPr>
      <w:tblGrid>
        <w:gridCol w:w="10771"/>
      </w:tblGrid>
      <w:tr w:rsidR="000A63FF" w:rsidTr="006F70E4">
        <w:tc>
          <w:tcPr>
            <w:tcW w:w="10771" w:type="dxa"/>
            <w:tcBorders>
              <w:top w:val="nil"/>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tc>
      </w:tr>
      <w:tr w:rsidR="000A63FF" w:rsidTr="006F70E4">
        <w:tc>
          <w:tcPr>
            <w:tcW w:w="10771" w:type="dxa"/>
            <w:tcBorders>
              <w:top w:val="single" w:sz="8" w:space="0" w:color="808080" w:themeColor="background1" w:themeShade="80"/>
              <w:left w:val="nil"/>
              <w:bottom w:val="single" w:sz="8" w:space="0" w:color="808080" w:themeColor="background1" w:themeShade="80"/>
              <w:right w:val="nil"/>
            </w:tcBorders>
          </w:tcPr>
          <w:p w:rsidR="000A63FF" w:rsidRDefault="000A63FF" w:rsidP="006F70E4">
            <w:pPr>
              <w:spacing w:after="0" w:line="240" w:lineRule="auto"/>
              <w:rPr>
                <w:rFonts w:asciiTheme="minorHAnsi" w:hAnsiTheme="minorHAnsi"/>
              </w:rPr>
            </w:pPr>
          </w:p>
          <w:p w:rsidR="000A63FF" w:rsidRDefault="000A63FF" w:rsidP="006F70E4">
            <w:pPr>
              <w:spacing w:after="0" w:line="240" w:lineRule="auto"/>
              <w:rPr>
                <w:rFonts w:asciiTheme="minorHAnsi" w:hAnsiTheme="minorHAnsi"/>
              </w:rPr>
            </w:pPr>
          </w:p>
        </w:tc>
      </w:tr>
    </w:tbl>
    <w:p w:rsidR="000B30E8" w:rsidRPr="00EC3EDC" w:rsidRDefault="000B30E8" w:rsidP="000A63FF">
      <w:pPr>
        <w:pStyle w:val="Rponse"/>
        <w:rPr>
          <w:rFonts w:asciiTheme="minorHAnsi" w:hAnsiTheme="minorHAnsi" w:cs="Arial"/>
          <w:i/>
          <w:u w:val="single"/>
        </w:rPr>
      </w:pPr>
    </w:p>
    <w:sectPr w:rsidR="000B30E8" w:rsidRPr="00EC3EDC" w:rsidSect="00C3057B">
      <w:headerReference w:type="default" r:id="rId52"/>
      <w:footerReference w:type="default" r:id="rId53"/>
      <w:footerReference w:type="first" r:id="rId54"/>
      <w:type w:val="continuous"/>
      <w:pgSz w:w="11906" w:h="16838"/>
      <w:pgMar w:top="1113" w:right="424" w:bottom="1134" w:left="851" w:header="567" w:footer="3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883" w:rsidRDefault="00265883" w:rsidP="007C0CEF">
      <w:pPr>
        <w:spacing w:after="0" w:line="240" w:lineRule="auto"/>
      </w:pPr>
      <w:r>
        <w:separator/>
      </w:r>
    </w:p>
  </w:endnote>
  <w:endnote w:type="continuationSeparator" w:id="0">
    <w:p w:rsidR="00265883" w:rsidRDefault="00265883" w:rsidP="007C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maze">
    <w:altName w:val="Myriad Pro"/>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77F69" w:rsidTr="00F77F69">
      <w:trPr>
        <w:jc w:val="center"/>
      </w:trPr>
      <w:tc>
        <w:tcPr>
          <w:tcW w:w="3020" w:type="dxa"/>
          <w:hideMark/>
        </w:tcPr>
        <w:p w:rsidR="00F77F69" w:rsidRDefault="00F77F69" w:rsidP="00F77F69">
          <w:pPr>
            <w:pStyle w:val="Pieddepage"/>
            <w:jc w:val="center"/>
            <w:rPr>
              <w:i/>
              <w:sz w:val="16"/>
              <w:szCs w:val="24"/>
              <w:lang w:eastAsia="fr-FR"/>
            </w:rPr>
          </w:pPr>
          <w:r>
            <w:rPr>
              <w:i/>
              <w:sz w:val="16"/>
              <w:szCs w:val="24"/>
              <w:lang w:eastAsia="fr-FR"/>
            </w:rPr>
            <w:t>Pack ressources LGV</w:t>
          </w:r>
        </w:p>
      </w:tc>
      <w:tc>
        <w:tcPr>
          <w:tcW w:w="3021" w:type="dxa"/>
          <w:hideMark/>
        </w:tcPr>
        <w:p w:rsidR="00F77F69" w:rsidRDefault="00F77F69" w:rsidP="00F77F69">
          <w:pPr>
            <w:pStyle w:val="Pieddepage"/>
            <w:jc w:val="center"/>
            <w:rPr>
              <w:i/>
              <w:sz w:val="16"/>
              <w:szCs w:val="24"/>
              <w:lang w:eastAsia="fr-FR"/>
            </w:rPr>
          </w:pPr>
          <w:r>
            <w:rPr>
              <w:i/>
              <w:sz w:val="16"/>
              <w:szCs w:val="24"/>
              <w:lang w:eastAsia="fr-FR"/>
            </w:rPr>
            <w:t>lgv-role-com_doss-eleve.docx</w:t>
          </w:r>
        </w:p>
      </w:tc>
      <w:tc>
        <w:tcPr>
          <w:tcW w:w="3021" w:type="dxa"/>
          <w:hideMark/>
        </w:tcPr>
        <w:p w:rsidR="00F77F69" w:rsidRDefault="00F77F69" w:rsidP="00F77F69">
          <w:pPr>
            <w:pStyle w:val="Pieddepage"/>
            <w:jc w:val="center"/>
            <w:rPr>
              <w:i/>
              <w:sz w:val="16"/>
              <w:szCs w:val="24"/>
              <w:lang w:eastAsia="fr-FR"/>
            </w:rPr>
          </w:pPr>
          <w:r>
            <w:rPr>
              <w:i/>
              <w:sz w:val="16"/>
              <w:szCs w:val="24"/>
              <w:lang w:eastAsia="fr-FR"/>
            </w:rPr>
            <w:t xml:space="preserve">Le 23/03/2017  -  Page </w:t>
          </w:r>
          <w:r>
            <w:rPr>
              <w:i/>
              <w:sz w:val="20"/>
              <w:szCs w:val="24"/>
              <w:lang w:eastAsia="fr-FR"/>
            </w:rPr>
            <w:fldChar w:fldCharType="begin"/>
          </w:r>
          <w:r>
            <w:rPr>
              <w:i/>
              <w:sz w:val="20"/>
              <w:szCs w:val="24"/>
              <w:lang w:eastAsia="fr-FR"/>
            </w:rPr>
            <w:instrText>PAGE   \* MERGEFORMAT</w:instrText>
          </w:r>
          <w:r>
            <w:rPr>
              <w:i/>
              <w:sz w:val="20"/>
              <w:szCs w:val="24"/>
              <w:lang w:eastAsia="fr-FR"/>
            </w:rPr>
            <w:fldChar w:fldCharType="separate"/>
          </w:r>
          <w:r w:rsidR="00D76A9E">
            <w:rPr>
              <w:i/>
              <w:noProof/>
              <w:sz w:val="20"/>
              <w:szCs w:val="24"/>
              <w:lang w:eastAsia="fr-FR"/>
            </w:rPr>
            <w:t>1</w:t>
          </w:r>
          <w:r>
            <w:rPr>
              <w:i/>
              <w:sz w:val="20"/>
              <w:szCs w:val="24"/>
              <w:lang w:eastAsia="fr-FR"/>
            </w:rPr>
            <w:fldChar w:fldCharType="end"/>
          </w:r>
          <w:r>
            <w:rPr>
              <w:i/>
              <w:sz w:val="20"/>
              <w:szCs w:val="24"/>
              <w:lang w:eastAsia="fr-FR"/>
            </w:rPr>
            <w:t xml:space="preserve"> / 14</w:t>
          </w:r>
        </w:p>
      </w:tc>
    </w:tr>
  </w:tbl>
  <w:p w:rsidR="00F77F69" w:rsidRDefault="00F77F69" w:rsidP="00F77F69">
    <w:pPr>
      <w:pStyle w:val="Pieddepage"/>
      <w:jc w:val="cen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0257"/>
      <w:gridCol w:w="604"/>
    </w:tblGrid>
    <w:tr w:rsidR="00B7464F" w:rsidRPr="00947210" w:rsidTr="009D2C99">
      <w:tc>
        <w:tcPr>
          <w:tcW w:w="4722" w:type="pct"/>
          <w:tcBorders>
            <w:top w:val="single" w:sz="4" w:space="0" w:color="000000"/>
          </w:tcBorders>
        </w:tcPr>
        <w:p w:rsidR="00B7464F" w:rsidRPr="00947210" w:rsidRDefault="00B7464F" w:rsidP="00E96029">
          <w:pPr>
            <w:pStyle w:val="Pieddepage"/>
            <w:jc w:val="right"/>
            <w:rPr>
              <w:sz w:val="16"/>
            </w:rPr>
          </w:pPr>
          <w:r w:rsidRPr="00017C3F">
            <w:rPr>
              <w:b/>
              <w:bCs/>
              <w:color w:val="F8B308"/>
              <w:sz w:val="16"/>
              <w:szCs w:val="24"/>
            </w:rPr>
            <w:t>[DOSSIER PROFESSIONNEL]</w:t>
          </w:r>
          <w:r w:rsidRPr="00947210">
            <w:rPr>
              <w:sz w:val="16"/>
            </w:rPr>
            <w:t xml:space="preserve"> | CAPET EGC 2010</w:t>
          </w:r>
        </w:p>
      </w:tc>
      <w:tc>
        <w:tcPr>
          <w:tcW w:w="278" w:type="pct"/>
          <w:tcBorders>
            <w:top w:val="single" w:sz="4" w:space="0" w:color="C0504D"/>
          </w:tcBorders>
          <w:shd w:val="clear" w:color="auto" w:fill="943634"/>
        </w:tcPr>
        <w:p w:rsidR="00B7464F" w:rsidRPr="003A663E" w:rsidRDefault="00B7464F" w:rsidP="00C9173B">
          <w:pPr>
            <w:pStyle w:val="En-tte"/>
            <w:jc w:val="center"/>
            <w:rPr>
              <w:color w:val="FFFFFF"/>
              <w:sz w:val="16"/>
            </w:rPr>
          </w:pPr>
          <w:r w:rsidRPr="003A663E">
            <w:rPr>
              <w:color w:val="FFFFFF"/>
              <w:sz w:val="18"/>
            </w:rPr>
            <w:fldChar w:fldCharType="begin"/>
          </w:r>
          <w:r w:rsidRPr="003A663E">
            <w:rPr>
              <w:color w:val="FFFFFF"/>
              <w:sz w:val="18"/>
            </w:rPr>
            <w:instrText xml:space="preserve"> PAGE   \* MERGEFORMAT </w:instrText>
          </w:r>
          <w:r w:rsidRPr="003A663E">
            <w:rPr>
              <w:color w:val="FFFFFF"/>
              <w:sz w:val="18"/>
            </w:rPr>
            <w:fldChar w:fldCharType="separate"/>
          </w:r>
          <w:r>
            <w:rPr>
              <w:noProof/>
              <w:color w:val="FFFFFF"/>
              <w:sz w:val="18"/>
            </w:rPr>
            <w:t>2</w:t>
          </w:r>
          <w:r w:rsidRPr="003A663E">
            <w:rPr>
              <w:color w:val="FFFFFF"/>
              <w:sz w:val="18"/>
            </w:rPr>
            <w:fldChar w:fldCharType="end"/>
          </w:r>
        </w:p>
      </w:tc>
    </w:tr>
  </w:tbl>
  <w:p w:rsidR="00B7464F" w:rsidRDefault="00B746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883" w:rsidRDefault="00265883" w:rsidP="007C0CEF">
      <w:pPr>
        <w:spacing w:after="0" w:line="240" w:lineRule="auto"/>
      </w:pPr>
      <w:r>
        <w:separator/>
      </w:r>
    </w:p>
  </w:footnote>
  <w:footnote w:type="continuationSeparator" w:id="0">
    <w:p w:rsidR="00265883" w:rsidRDefault="00265883" w:rsidP="007C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64F" w:rsidRDefault="00B7464F">
    <w:pPr>
      <w:pStyle w:val="En-tte"/>
    </w:pPr>
    <w:r w:rsidRPr="00C3057B">
      <w:rPr>
        <w:noProof/>
        <w:lang w:eastAsia="fr-FR"/>
      </w:rPr>
      <w:drawing>
        <wp:anchor distT="0" distB="0" distL="114300" distR="114300" simplePos="0" relativeHeight="251659264" behindDoc="0" locked="0" layoutInCell="1" allowOverlap="1">
          <wp:simplePos x="0" y="0"/>
          <wp:positionH relativeFrom="margin">
            <wp:posOffset>-415257</wp:posOffset>
          </wp:positionH>
          <wp:positionV relativeFrom="paragraph">
            <wp:posOffset>-254167</wp:posOffset>
          </wp:positionV>
          <wp:extent cx="7305675" cy="1126156"/>
          <wp:effectExtent l="0" t="0" r="9525" b="0"/>
          <wp:wrapNone/>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08285" cy="1125622"/>
                  </a:xfrm>
                  <a:prstGeom prst="rect">
                    <a:avLst/>
                  </a:prstGeom>
                </pic:spPr>
              </pic:pic>
            </a:graphicData>
          </a:graphic>
        </wp:anchor>
      </w:drawing>
    </w:r>
  </w:p>
  <w:p w:rsidR="00B7464F" w:rsidRDefault="00B7464F">
    <w:pPr>
      <w:pStyle w:val="En-tte"/>
    </w:pPr>
  </w:p>
  <w:p w:rsidR="00B7464F" w:rsidRDefault="00B7464F">
    <w:pPr>
      <w:pStyle w:val="En-tte"/>
    </w:pPr>
  </w:p>
  <w:p w:rsidR="00B7464F" w:rsidRDefault="00B7464F">
    <w:pPr>
      <w:pStyle w:val="En-tte"/>
    </w:pPr>
  </w:p>
  <w:p w:rsidR="00B7464F" w:rsidRDefault="00B7464F">
    <w:pPr>
      <w:pStyle w:val="En-tte"/>
    </w:pPr>
  </w:p>
  <w:p w:rsidR="00B7464F" w:rsidRDefault="00B7464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pro.01net.com/imgv6/structure/dot.gif" style="width:.75pt;height:.75pt;visibility:visible" o:bullet="t">
        <v:imagedata r:id="rId1" o:title="dot"/>
      </v:shape>
    </w:pict>
  </w:numPicBullet>
  <w:abstractNum w:abstractNumId="0" w15:restartNumberingAfterBreak="0">
    <w:nsid w:val="FFFFFF88"/>
    <w:multiLevelType w:val="singleLevel"/>
    <w:tmpl w:val="0658BF6C"/>
    <w:lvl w:ilvl="0">
      <w:start w:val="1"/>
      <w:numFmt w:val="decimal"/>
      <w:pStyle w:val="Russite"/>
      <w:lvlText w:val="%1."/>
      <w:lvlJc w:val="left"/>
      <w:pPr>
        <w:tabs>
          <w:tab w:val="num" w:pos="360"/>
        </w:tabs>
        <w:ind w:left="360"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4D229F7"/>
    <w:multiLevelType w:val="hybridMultilevel"/>
    <w:tmpl w:val="D0B65A1A"/>
    <w:lvl w:ilvl="0" w:tplc="865AB178">
      <w:start w:val="1"/>
      <w:numFmt w:val="bullet"/>
      <w:lvlText w:val="-"/>
      <w:lvlJc w:val="left"/>
      <w:pPr>
        <w:ind w:left="720" w:hanging="360"/>
      </w:pPr>
      <w:rPr>
        <w:rFonts w:ascii="Calibri" w:eastAsia="Calibri"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15F61"/>
    <w:multiLevelType w:val="hybridMultilevel"/>
    <w:tmpl w:val="F36C0328"/>
    <w:lvl w:ilvl="0" w:tplc="B96AA6B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062869E4"/>
    <w:multiLevelType w:val="hybridMultilevel"/>
    <w:tmpl w:val="61FEE21E"/>
    <w:lvl w:ilvl="0" w:tplc="B4C0BB34">
      <w:start w:val="3"/>
      <w:numFmt w:val="bullet"/>
      <w:lvlText w:val="-"/>
      <w:lvlJc w:val="left"/>
      <w:pPr>
        <w:ind w:left="1455" w:hanging="360"/>
      </w:pPr>
      <w:rPr>
        <w:rFonts w:ascii="Arial" w:eastAsia="Calibri" w:hAnsi="Arial" w:cs="Arial"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5" w15:restartNumberingAfterBreak="0">
    <w:nsid w:val="0C7469CE"/>
    <w:multiLevelType w:val="multilevel"/>
    <w:tmpl w:val="5FD4CA76"/>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471CA2"/>
    <w:multiLevelType w:val="hybridMultilevel"/>
    <w:tmpl w:val="37E22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7761EC"/>
    <w:multiLevelType w:val="hybridMultilevel"/>
    <w:tmpl w:val="E5C2EA26"/>
    <w:lvl w:ilvl="0" w:tplc="9586DBB6">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2E28E8"/>
    <w:multiLevelType w:val="hybridMultilevel"/>
    <w:tmpl w:val="AEA21F1E"/>
    <w:lvl w:ilvl="0" w:tplc="2668B0AE">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5414DF"/>
    <w:multiLevelType w:val="hybridMultilevel"/>
    <w:tmpl w:val="F36C0328"/>
    <w:lvl w:ilvl="0" w:tplc="B96AA6B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15:restartNumberingAfterBreak="0">
    <w:nsid w:val="1C5C2B7F"/>
    <w:multiLevelType w:val="hybridMultilevel"/>
    <w:tmpl w:val="C32C0776"/>
    <w:lvl w:ilvl="0" w:tplc="78D61408">
      <w:start w:val="1"/>
      <w:numFmt w:val="upperLetter"/>
      <w:lvlText w:val="%1."/>
      <w:lvlJc w:val="left"/>
      <w:pPr>
        <w:ind w:left="1455" w:hanging="360"/>
      </w:pPr>
      <w:rPr>
        <w:rFonts w:hint="default"/>
        <w:b/>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11" w15:restartNumberingAfterBreak="0">
    <w:nsid w:val="1CFD5242"/>
    <w:multiLevelType w:val="multilevel"/>
    <w:tmpl w:val="F26A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412B59"/>
    <w:multiLevelType w:val="hybridMultilevel"/>
    <w:tmpl w:val="990E3B96"/>
    <w:lvl w:ilvl="0" w:tplc="BBD67150">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6F07EC6"/>
    <w:multiLevelType w:val="hybridMultilevel"/>
    <w:tmpl w:val="A8B4A488"/>
    <w:lvl w:ilvl="0" w:tplc="FA22B402">
      <w:start w:val="1"/>
      <w:numFmt w:val="bullet"/>
      <w:pStyle w:val="Reponseliste-tiret"/>
      <w:lvlText w:val="–"/>
      <w:lvlJc w:val="left"/>
      <w:pPr>
        <w:tabs>
          <w:tab w:val="num" w:pos="284"/>
        </w:tabs>
        <w:ind w:left="284" w:hanging="284"/>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6F6468"/>
    <w:multiLevelType w:val="multilevel"/>
    <w:tmpl w:val="EC92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41D09"/>
    <w:multiLevelType w:val="hybridMultilevel"/>
    <w:tmpl w:val="25DA8048"/>
    <w:lvl w:ilvl="0" w:tplc="6D223DBE">
      <w:numFmt w:val="bullet"/>
      <w:lvlText w:val=""/>
      <w:lvlJc w:val="left"/>
      <w:pPr>
        <w:ind w:left="720" w:hanging="360"/>
      </w:pPr>
      <w:rPr>
        <w:rFonts w:ascii="Webdings" w:eastAsia="Times New Roman"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AB39C5"/>
    <w:multiLevelType w:val="hybridMultilevel"/>
    <w:tmpl w:val="F44808F6"/>
    <w:lvl w:ilvl="0" w:tplc="1B669FDE">
      <w:start w:val="1"/>
      <w:numFmt w:val="bullet"/>
      <w:lvlText w:val=""/>
      <w:lvlPicBulletId w:val="0"/>
      <w:lvlJc w:val="left"/>
      <w:pPr>
        <w:tabs>
          <w:tab w:val="num" w:pos="720"/>
        </w:tabs>
        <w:ind w:left="720" w:hanging="360"/>
      </w:pPr>
      <w:rPr>
        <w:rFonts w:ascii="Symbol" w:hAnsi="Symbol" w:hint="default"/>
      </w:rPr>
    </w:lvl>
    <w:lvl w:ilvl="1" w:tplc="A7C013A8" w:tentative="1">
      <w:start w:val="1"/>
      <w:numFmt w:val="bullet"/>
      <w:lvlText w:val=""/>
      <w:lvlJc w:val="left"/>
      <w:pPr>
        <w:tabs>
          <w:tab w:val="num" w:pos="1440"/>
        </w:tabs>
        <w:ind w:left="1440" w:hanging="360"/>
      </w:pPr>
      <w:rPr>
        <w:rFonts w:ascii="Symbol" w:hAnsi="Symbol" w:hint="default"/>
      </w:rPr>
    </w:lvl>
    <w:lvl w:ilvl="2" w:tplc="65CE205A" w:tentative="1">
      <w:start w:val="1"/>
      <w:numFmt w:val="bullet"/>
      <w:lvlText w:val=""/>
      <w:lvlJc w:val="left"/>
      <w:pPr>
        <w:tabs>
          <w:tab w:val="num" w:pos="2160"/>
        </w:tabs>
        <w:ind w:left="2160" w:hanging="360"/>
      </w:pPr>
      <w:rPr>
        <w:rFonts w:ascii="Symbol" w:hAnsi="Symbol" w:hint="default"/>
      </w:rPr>
    </w:lvl>
    <w:lvl w:ilvl="3" w:tplc="6DEA27C2" w:tentative="1">
      <w:start w:val="1"/>
      <w:numFmt w:val="bullet"/>
      <w:lvlText w:val=""/>
      <w:lvlJc w:val="left"/>
      <w:pPr>
        <w:tabs>
          <w:tab w:val="num" w:pos="2880"/>
        </w:tabs>
        <w:ind w:left="2880" w:hanging="360"/>
      </w:pPr>
      <w:rPr>
        <w:rFonts w:ascii="Symbol" w:hAnsi="Symbol" w:hint="default"/>
      </w:rPr>
    </w:lvl>
    <w:lvl w:ilvl="4" w:tplc="C5C23C3E" w:tentative="1">
      <w:start w:val="1"/>
      <w:numFmt w:val="bullet"/>
      <w:lvlText w:val=""/>
      <w:lvlJc w:val="left"/>
      <w:pPr>
        <w:tabs>
          <w:tab w:val="num" w:pos="3600"/>
        </w:tabs>
        <w:ind w:left="3600" w:hanging="360"/>
      </w:pPr>
      <w:rPr>
        <w:rFonts w:ascii="Symbol" w:hAnsi="Symbol" w:hint="default"/>
      </w:rPr>
    </w:lvl>
    <w:lvl w:ilvl="5" w:tplc="6B341616" w:tentative="1">
      <w:start w:val="1"/>
      <w:numFmt w:val="bullet"/>
      <w:lvlText w:val=""/>
      <w:lvlJc w:val="left"/>
      <w:pPr>
        <w:tabs>
          <w:tab w:val="num" w:pos="4320"/>
        </w:tabs>
        <w:ind w:left="4320" w:hanging="360"/>
      </w:pPr>
      <w:rPr>
        <w:rFonts w:ascii="Symbol" w:hAnsi="Symbol" w:hint="default"/>
      </w:rPr>
    </w:lvl>
    <w:lvl w:ilvl="6" w:tplc="9AF66C68" w:tentative="1">
      <w:start w:val="1"/>
      <w:numFmt w:val="bullet"/>
      <w:lvlText w:val=""/>
      <w:lvlJc w:val="left"/>
      <w:pPr>
        <w:tabs>
          <w:tab w:val="num" w:pos="5040"/>
        </w:tabs>
        <w:ind w:left="5040" w:hanging="360"/>
      </w:pPr>
      <w:rPr>
        <w:rFonts w:ascii="Symbol" w:hAnsi="Symbol" w:hint="default"/>
      </w:rPr>
    </w:lvl>
    <w:lvl w:ilvl="7" w:tplc="490A5258" w:tentative="1">
      <w:start w:val="1"/>
      <w:numFmt w:val="bullet"/>
      <w:lvlText w:val=""/>
      <w:lvlJc w:val="left"/>
      <w:pPr>
        <w:tabs>
          <w:tab w:val="num" w:pos="5760"/>
        </w:tabs>
        <w:ind w:left="5760" w:hanging="360"/>
      </w:pPr>
      <w:rPr>
        <w:rFonts w:ascii="Symbol" w:hAnsi="Symbol" w:hint="default"/>
      </w:rPr>
    </w:lvl>
    <w:lvl w:ilvl="8" w:tplc="9252DBF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34E5B25"/>
    <w:multiLevelType w:val="hybridMultilevel"/>
    <w:tmpl w:val="5192C7FC"/>
    <w:lvl w:ilvl="0" w:tplc="A81CB01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FB34FB8"/>
    <w:multiLevelType w:val="multilevel"/>
    <w:tmpl w:val="22462C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D97A17"/>
    <w:multiLevelType w:val="hybridMultilevel"/>
    <w:tmpl w:val="445268CC"/>
    <w:lvl w:ilvl="0" w:tplc="040C0005">
      <w:start w:val="1"/>
      <w:numFmt w:val="bullet"/>
      <w:lvlText w:val=""/>
      <w:lvlJc w:val="left"/>
      <w:pPr>
        <w:ind w:left="1455" w:hanging="360"/>
      </w:pPr>
      <w:rPr>
        <w:rFonts w:ascii="Wingdings" w:hAnsi="Wingdings"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20" w15:restartNumberingAfterBreak="0">
    <w:nsid w:val="5B175CCA"/>
    <w:multiLevelType w:val="multilevel"/>
    <w:tmpl w:val="5FD4CA76"/>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D612AC5"/>
    <w:multiLevelType w:val="hybridMultilevel"/>
    <w:tmpl w:val="5AC25774"/>
    <w:lvl w:ilvl="0" w:tplc="7A0E0BA2">
      <w:start w:val="1"/>
      <w:numFmt w:val="upperLetter"/>
      <w:lvlText w:val="%1."/>
      <w:lvlJc w:val="left"/>
      <w:pPr>
        <w:ind w:left="1455" w:hanging="360"/>
      </w:pPr>
      <w:rPr>
        <w:rFonts w:hint="default"/>
        <w:b/>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22" w15:restartNumberingAfterBreak="0">
    <w:nsid w:val="650F4194"/>
    <w:multiLevelType w:val="multilevel"/>
    <w:tmpl w:val="2CCA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576018"/>
    <w:multiLevelType w:val="hybridMultilevel"/>
    <w:tmpl w:val="8A3E167E"/>
    <w:lvl w:ilvl="0" w:tplc="B4C0BB34">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3"/>
  </w:num>
  <w:num w:numId="4">
    <w:abstractNumId w:val="4"/>
  </w:num>
  <w:num w:numId="5">
    <w:abstractNumId w:val="21"/>
  </w:num>
  <w:num w:numId="6">
    <w:abstractNumId w:val="5"/>
  </w:num>
  <w:num w:numId="7">
    <w:abstractNumId w:val="6"/>
  </w:num>
  <w:num w:numId="8">
    <w:abstractNumId w:val="7"/>
  </w:num>
  <w:num w:numId="9">
    <w:abstractNumId w:val="9"/>
  </w:num>
  <w:num w:numId="10">
    <w:abstractNumId w:val="10"/>
  </w:num>
  <w:num w:numId="11">
    <w:abstractNumId w:val="3"/>
  </w:num>
  <w:num w:numId="12">
    <w:abstractNumId w:val="14"/>
  </w:num>
  <w:num w:numId="13">
    <w:abstractNumId w:val="18"/>
  </w:num>
  <w:num w:numId="14">
    <w:abstractNumId w:val="19"/>
  </w:num>
  <w:num w:numId="15">
    <w:abstractNumId w:val="12"/>
  </w:num>
  <w:num w:numId="16">
    <w:abstractNumId w:val="22"/>
  </w:num>
  <w:num w:numId="17">
    <w:abstractNumId w:val="16"/>
  </w:num>
  <w:num w:numId="18">
    <w:abstractNumId w:val="17"/>
  </w:num>
  <w:num w:numId="19">
    <w:abstractNumId w:val="23"/>
  </w:num>
  <w:num w:numId="20">
    <w:abstractNumId w:val="15"/>
  </w:num>
  <w:num w:numId="21">
    <w:abstractNumId w:val="1"/>
  </w:num>
  <w:num w:numId="22">
    <w:abstractNumId w:val="8"/>
  </w:num>
  <w:num w:numId="23">
    <w:abstractNumId w:val="11"/>
  </w:num>
  <w:num w:numId="2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fillcolor="#0070c0" strokecolor="#ffc000">
      <v:fill color="#0070c0"/>
      <v:stroke color="#ffc000"/>
      <o:colormru v:ext="edit" colors="#79c1d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CEF"/>
    <w:rsid w:val="000015DD"/>
    <w:rsid w:val="00001764"/>
    <w:rsid w:val="0000182E"/>
    <w:rsid w:val="00001D0F"/>
    <w:rsid w:val="00002021"/>
    <w:rsid w:val="00002EBA"/>
    <w:rsid w:val="00003833"/>
    <w:rsid w:val="00005FCE"/>
    <w:rsid w:val="00006283"/>
    <w:rsid w:val="00006C3D"/>
    <w:rsid w:val="000114B1"/>
    <w:rsid w:val="00012800"/>
    <w:rsid w:val="00012EAB"/>
    <w:rsid w:val="00014089"/>
    <w:rsid w:val="000149E4"/>
    <w:rsid w:val="00015335"/>
    <w:rsid w:val="000162A0"/>
    <w:rsid w:val="00017C3F"/>
    <w:rsid w:val="00017D95"/>
    <w:rsid w:val="0002096D"/>
    <w:rsid w:val="00024900"/>
    <w:rsid w:val="00025842"/>
    <w:rsid w:val="00027160"/>
    <w:rsid w:val="000300F9"/>
    <w:rsid w:val="00030190"/>
    <w:rsid w:val="00030C11"/>
    <w:rsid w:val="000347E0"/>
    <w:rsid w:val="0003636B"/>
    <w:rsid w:val="00036A23"/>
    <w:rsid w:val="000403C3"/>
    <w:rsid w:val="00040EDE"/>
    <w:rsid w:val="00041016"/>
    <w:rsid w:val="000421DF"/>
    <w:rsid w:val="00042AEB"/>
    <w:rsid w:val="000436AD"/>
    <w:rsid w:val="000451CA"/>
    <w:rsid w:val="00047517"/>
    <w:rsid w:val="0005024A"/>
    <w:rsid w:val="0005128A"/>
    <w:rsid w:val="000529B0"/>
    <w:rsid w:val="00053650"/>
    <w:rsid w:val="00055383"/>
    <w:rsid w:val="00055BB1"/>
    <w:rsid w:val="0005652B"/>
    <w:rsid w:val="0006026E"/>
    <w:rsid w:val="00061A75"/>
    <w:rsid w:val="000630C4"/>
    <w:rsid w:val="00064231"/>
    <w:rsid w:val="000654FB"/>
    <w:rsid w:val="000663FC"/>
    <w:rsid w:val="0006788C"/>
    <w:rsid w:val="000701F8"/>
    <w:rsid w:val="00072522"/>
    <w:rsid w:val="00072645"/>
    <w:rsid w:val="000727A9"/>
    <w:rsid w:val="00072B3B"/>
    <w:rsid w:val="00073BEC"/>
    <w:rsid w:val="00074447"/>
    <w:rsid w:val="00074943"/>
    <w:rsid w:val="00074945"/>
    <w:rsid w:val="000749E4"/>
    <w:rsid w:val="000750AE"/>
    <w:rsid w:val="00075D08"/>
    <w:rsid w:val="00076B82"/>
    <w:rsid w:val="00077D6C"/>
    <w:rsid w:val="00080BC7"/>
    <w:rsid w:val="00081A89"/>
    <w:rsid w:val="00083EEF"/>
    <w:rsid w:val="00084CF7"/>
    <w:rsid w:val="00085B77"/>
    <w:rsid w:val="00085EBC"/>
    <w:rsid w:val="000878F2"/>
    <w:rsid w:val="000912DB"/>
    <w:rsid w:val="00091A29"/>
    <w:rsid w:val="00091AA7"/>
    <w:rsid w:val="0009380B"/>
    <w:rsid w:val="000942D8"/>
    <w:rsid w:val="00094A83"/>
    <w:rsid w:val="00094F5A"/>
    <w:rsid w:val="00095252"/>
    <w:rsid w:val="00095461"/>
    <w:rsid w:val="00097700"/>
    <w:rsid w:val="000A08CD"/>
    <w:rsid w:val="000A1641"/>
    <w:rsid w:val="000A25EA"/>
    <w:rsid w:val="000A2C7E"/>
    <w:rsid w:val="000A4339"/>
    <w:rsid w:val="000A51A5"/>
    <w:rsid w:val="000A62DA"/>
    <w:rsid w:val="000A63FF"/>
    <w:rsid w:val="000A651E"/>
    <w:rsid w:val="000A7A63"/>
    <w:rsid w:val="000B02AD"/>
    <w:rsid w:val="000B129B"/>
    <w:rsid w:val="000B1B3A"/>
    <w:rsid w:val="000B2426"/>
    <w:rsid w:val="000B30E8"/>
    <w:rsid w:val="000B3EDD"/>
    <w:rsid w:val="000B44CF"/>
    <w:rsid w:val="000B6DF2"/>
    <w:rsid w:val="000B71E1"/>
    <w:rsid w:val="000B7A39"/>
    <w:rsid w:val="000C0E00"/>
    <w:rsid w:val="000C2F7F"/>
    <w:rsid w:val="000C3CAB"/>
    <w:rsid w:val="000C458D"/>
    <w:rsid w:val="000C479E"/>
    <w:rsid w:val="000C6692"/>
    <w:rsid w:val="000C6A1F"/>
    <w:rsid w:val="000D021B"/>
    <w:rsid w:val="000D0DBC"/>
    <w:rsid w:val="000D1DD4"/>
    <w:rsid w:val="000D39A1"/>
    <w:rsid w:val="000D3CBD"/>
    <w:rsid w:val="000D4672"/>
    <w:rsid w:val="000D518D"/>
    <w:rsid w:val="000D5DAA"/>
    <w:rsid w:val="000D61F7"/>
    <w:rsid w:val="000E1CED"/>
    <w:rsid w:val="000E3F48"/>
    <w:rsid w:val="000E3FFF"/>
    <w:rsid w:val="000E42EE"/>
    <w:rsid w:val="000E4E1D"/>
    <w:rsid w:val="000E6A21"/>
    <w:rsid w:val="000E6AD1"/>
    <w:rsid w:val="000E75F0"/>
    <w:rsid w:val="000E7A08"/>
    <w:rsid w:val="000F05E5"/>
    <w:rsid w:val="000F0907"/>
    <w:rsid w:val="000F0AE9"/>
    <w:rsid w:val="000F58C3"/>
    <w:rsid w:val="000F5B69"/>
    <w:rsid w:val="00101B25"/>
    <w:rsid w:val="00101EEF"/>
    <w:rsid w:val="00102442"/>
    <w:rsid w:val="00102C63"/>
    <w:rsid w:val="00103A0C"/>
    <w:rsid w:val="00103DDE"/>
    <w:rsid w:val="00105513"/>
    <w:rsid w:val="001056FB"/>
    <w:rsid w:val="00105A87"/>
    <w:rsid w:val="00110E3B"/>
    <w:rsid w:val="0011401F"/>
    <w:rsid w:val="0011467B"/>
    <w:rsid w:val="001152C1"/>
    <w:rsid w:val="00115A54"/>
    <w:rsid w:val="00115B2D"/>
    <w:rsid w:val="00116E8D"/>
    <w:rsid w:val="00117094"/>
    <w:rsid w:val="001205E3"/>
    <w:rsid w:val="001208EE"/>
    <w:rsid w:val="00120D4F"/>
    <w:rsid w:val="00122A6A"/>
    <w:rsid w:val="0012398E"/>
    <w:rsid w:val="001252E6"/>
    <w:rsid w:val="00127ED5"/>
    <w:rsid w:val="0013015D"/>
    <w:rsid w:val="001305BB"/>
    <w:rsid w:val="00131364"/>
    <w:rsid w:val="001337A8"/>
    <w:rsid w:val="00134A1B"/>
    <w:rsid w:val="00135C05"/>
    <w:rsid w:val="00136525"/>
    <w:rsid w:val="001431A5"/>
    <w:rsid w:val="00143BEE"/>
    <w:rsid w:val="001441D7"/>
    <w:rsid w:val="00145864"/>
    <w:rsid w:val="00151338"/>
    <w:rsid w:val="00151CA2"/>
    <w:rsid w:val="00153192"/>
    <w:rsid w:val="001542A6"/>
    <w:rsid w:val="00154E71"/>
    <w:rsid w:val="0015704E"/>
    <w:rsid w:val="001570F0"/>
    <w:rsid w:val="00157A8D"/>
    <w:rsid w:val="00161D3B"/>
    <w:rsid w:val="00161DED"/>
    <w:rsid w:val="00161FAA"/>
    <w:rsid w:val="001629A3"/>
    <w:rsid w:val="00162B21"/>
    <w:rsid w:val="00163AE0"/>
    <w:rsid w:val="00163EB3"/>
    <w:rsid w:val="001667DC"/>
    <w:rsid w:val="0017003A"/>
    <w:rsid w:val="001703D0"/>
    <w:rsid w:val="001710C2"/>
    <w:rsid w:val="0017170D"/>
    <w:rsid w:val="00171953"/>
    <w:rsid w:val="00173B90"/>
    <w:rsid w:val="001741F6"/>
    <w:rsid w:val="00175FDB"/>
    <w:rsid w:val="001776F8"/>
    <w:rsid w:val="001777B0"/>
    <w:rsid w:val="00180CF5"/>
    <w:rsid w:val="0018110E"/>
    <w:rsid w:val="00182184"/>
    <w:rsid w:val="00182CDE"/>
    <w:rsid w:val="00184028"/>
    <w:rsid w:val="001857A3"/>
    <w:rsid w:val="001875F7"/>
    <w:rsid w:val="001904D4"/>
    <w:rsid w:val="00191D38"/>
    <w:rsid w:val="00191E8B"/>
    <w:rsid w:val="0019244E"/>
    <w:rsid w:val="001926E6"/>
    <w:rsid w:val="00192811"/>
    <w:rsid w:val="0019377A"/>
    <w:rsid w:val="00193B3E"/>
    <w:rsid w:val="00195264"/>
    <w:rsid w:val="00196242"/>
    <w:rsid w:val="001A01F7"/>
    <w:rsid w:val="001A0262"/>
    <w:rsid w:val="001A3845"/>
    <w:rsid w:val="001A3A05"/>
    <w:rsid w:val="001A3D01"/>
    <w:rsid w:val="001A7141"/>
    <w:rsid w:val="001B1FC1"/>
    <w:rsid w:val="001B22D6"/>
    <w:rsid w:val="001B2F6A"/>
    <w:rsid w:val="001B321F"/>
    <w:rsid w:val="001B3ED3"/>
    <w:rsid w:val="001B4D30"/>
    <w:rsid w:val="001B568E"/>
    <w:rsid w:val="001B67AC"/>
    <w:rsid w:val="001C0FFC"/>
    <w:rsid w:val="001C1B7E"/>
    <w:rsid w:val="001C2174"/>
    <w:rsid w:val="001C371A"/>
    <w:rsid w:val="001C3AAB"/>
    <w:rsid w:val="001C3F55"/>
    <w:rsid w:val="001C4616"/>
    <w:rsid w:val="001C4719"/>
    <w:rsid w:val="001C47A0"/>
    <w:rsid w:val="001C55B3"/>
    <w:rsid w:val="001C78C1"/>
    <w:rsid w:val="001C7D36"/>
    <w:rsid w:val="001D0502"/>
    <w:rsid w:val="001D21EC"/>
    <w:rsid w:val="001D3087"/>
    <w:rsid w:val="001D39A3"/>
    <w:rsid w:val="001D64FA"/>
    <w:rsid w:val="001D6FB2"/>
    <w:rsid w:val="001D705A"/>
    <w:rsid w:val="001E226D"/>
    <w:rsid w:val="001E27E8"/>
    <w:rsid w:val="001E2B07"/>
    <w:rsid w:val="001E369B"/>
    <w:rsid w:val="001E36EE"/>
    <w:rsid w:val="001E5397"/>
    <w:rsid w:val="001E55C5"/>
    <w:rsid w:val="001E616D"/>
    <w:rsid w:val="001E7706"/>
    <w:rsid w:val="001E7920"/>
    <w:rsid w:val="001F0117"/>
    <w:rsid w:val="001F0FA1"/>
    <w:rsid w:val="001F237F"/>
    <w:rsid w:val="001F2712"/>
    <w:rsid w:val="001F2D9C"/>
    <w:rsid w:val="001F2F8D"/>
    <w:rsid w:val="001F518A"/>
    <w:rsid w:val="001F6055"/>
    <w:rsid w:val="001F6B46"/>
    <w:rsid w:val="001F7B98"/>
    <w:rsid w:val="00200159"/>
    <w:rsid w:val="00202568"/>
    <w:rsid w:val="00202883"/>
    <w:rsid w:val="0020370A"/>
    <w:rsid w:val="00205781"/>
    <w:rsid w:val="00205ABB"/>
    <w:rsid w:val="00205B45"/>
    <w:rsid w:val="00205C0D"/>
    <w:rsid w:val="002067D3"/>
    <w:rsid w:val="002067D6"/>
    <w:rsid w:val="00210878"/>
    <w:rsid w:val="00211712"/>
    <w:rsid w:val="00213ADD"/>
    <w:rsid w:val="00213D19"/>
    <w:rsid w:val="002166DB"/>
    <w:rsid w:val="002209D2"/>
    <w:rsid w:val="00220B5B"/>
    <w:rsid w:val="002214A8"/>
    <w:rsid w:val="0022248D"/>
    <w:rsid w:val="0022289A"/>
    <w:rsid w:val="0022479A"/>
    <w:rsid w:val="00224FBE"/>
    <w:rsid w:val="0022541C"/>
    <w:rsid w:val="00225959"/>
    <w:rsid w:val="00225CE2"/>
    <w:rsid w:val="00226008"/>
    <w:rsid w:val="002304C7"/>
    <w:rsid w:val="002305FD"/>
    <w:rsid w:val="00230EB3"/>
    <w:rsid w:val="00230FF1"/>
    <w:rsid w:val="00232543"/>
    <w:rsid w:val="00233D3E"/>
    <w:rsid w:val="00234CA8"/>
    <w:rsid w:val="002373FD"/>
    <w:rsid w:val="00237B50"/>
    <w:rsid w:val="00240407"/>
    <w:rsid w:val="0024235B"/>
    <w:rsid w:val="002431D9"/>
    <w:rsid w:val="002468FC"/>
    <w:rsid w:val="00250236"/>
    <w:rsid w:val="00255BAE"/>
    <w:rsid w:val="00255F40"/>
    <w:rsid w:val="00256F52"/>
    <w:rsid w:val="00260E8A"/>
    <w:rsid w:val="002641AE"/>
    <w:rsid w:val="00265883"/>
    <w:rsid w:val="00265E73"/>
    <w:rsid w:val="00267E01"/>
    <w:rsid w:val="00272F6B"/>
    <w:rsid w:val="0027350D"/>
    <w:rsid w:val="0027410E"/>
    <w:rsid w:val="002742F5"/>
    <w:rsid w:val="0027499B"/>
    <w:rsid w:val="00275EF8"/>
    <w:rsid w:val="002768A2"/>
    <w:rsid w:val="0027725F"/>
    <w:rsid w:val="0027765F"/>
    <w:rsid w:val="00280910"/>
    <w:rsid w:val="00280E5D"/>
    <w:rsid w:val="002816C9"/>
    <w:rsid w:val="002820A1"/>
    <w:rsid w:val="00283078"/>
    <w:rsid w:val="00284FC0"/>
    <w:rsid w:val="0028515A"/>
    <w:rsid w:val="002851DB"/>
    <w:rsid w:val="0028532E"/>
    <w:rsid w:val="002866B3"/>
    <w:rsid w:val="00286AEE"/>
    <w:rsid w:val="00287724"/>
    <w:rsid w:val="002877F1"/>
    <w:rsid w:val="0028781F"/>
    <w:rsid w:val="0029082A"/>
    <w:rsid w:val="00291AD3"/>
    <w:rsid w:val="00291E2F"/>
    <w:rsid w:val="0029388E"/>
    <w:rsid w:val="002940CD"/>
    <w:rsid w:val="002946C0"/>
    <w:rsid w:val="00295503"/>
    <w:rsid w:val="002A403F"/>
    <w:rsid w:val="002A7776"/>
    <w:rsid w:val="002B1365"/>
    <w:rsid w:val="002B2866"/>
    <w:rsid w:val="002B314A"/>
    <w:rsid w:val="002B4055"/>
    <w:rsid w:val="002B4F94"/>
    <w:rsid w:val="002B5F5B"/>
    <w:rsid w:val="002B6F4D"/>
    <w:rsid w:val="002B7441"/>
    <w:rsid w:val="002B7595"/>
    <w:rsid w:val="002C1F3C"/>
    <w:rsid w:val="002C3400"/>
    <w:rsid w:val="002C5C76"/>
    <w:rsid w:val="002C6D1E"/>
    <w:rsid w:val="002C78CC"/>
    <w:rsid w:val="002D078D"/>
    <w:rsid w:val="002D0AA9"/>
    <w:rsid w:val="002D406C"/>
    <w:rsid w:val="002D5C91"/>
    <w:rsid w:val="002D609E"/>
    <w:rsid w:val="002D6EC5"/>
    <w:rsid w:val="002D7CCC"/>
    <w:rsid w:val="002D7FAD"/>
    <w:rsid w:val="002E0A8C"/>
    <w:rsid w:val="002E260F"/>
    <w:rsid w:val="002E326F"/>
    <w:rsid w:val="002E3326"/>
    <w:rsid w:val="002E61CC"/>
    <w:rsid w:val="002E7F40"/>
    <w:rsid w:val="002F078D"/>
    <w:rsid w:val="002F0C71"/>
    <w:rsid w:val="002F1380"/>
    <w:rsid w:val="002F1BA9"/>
    <w:rsid w:val="002F34E5"/>
    <w:rsid w:val="002F3BEA"/>
    <w:rsid w:val="002F4933"/>
    <w:rsid w:val="002F59F5"/>
    <w:rsid w:val="002F61A8"/>
    <w:rsid w:val="002F6D24"/>
    <w:rsid w:val="00302D91"/>
    <w:rsid w:val="00304533"/>
    <w:rsid w:val="00304549"/>
    <w:rsid w:val="0030488F"/>
    <w:rsid w:val="00305931"/>
    <w:rsid w:val="0030618F"/>
    <w:rsid w:val="003073C6"/>
    <w:rsid w:val="003116A9"/>
    <w:rsid w:val="00311B3C"/>
    <w:rsid w:val="00313D15"/>
    <w:rsid w:val="003145D2"/>
    <w:rsid w:val="00314B63"/>
    <w:rsid w:val="00315E64"/>
    <w:rsid w:val="00317F93"/>
    <w:rsid w:val="003212E9"/>
    <w:rsid w:val="00323D2E"/>
    <w:rsid w:val="00323E99"/>
    <w:rsid w:val="003240E9"/>
    <w:rsid w:val="00324F3F"/>
    <w:rsid w:val="0032553D"/>
    <w:rsid w:val="00325D09"/>
    <w:rsid w:val="003274A6"/>
    <w:rsid w:val="00327807"/>
    <w:rsid w:val="003307DF"/>
    <w:rsid w:val="003313AD"/>
    <w:rsid w:val="00334F0A"/>
    <w:rsid w:val="00335B03"/>
    <w:rsid w:val="00335D1C"/>
    <w:rsid w:val="00337020"/>
    <w:rsid w:val="00341B00"/>
    <w:rsid w:val="0034482E"/>
    <w:rsid w:val="00345D32"/>
    <w:rsid w:val="0034626A"/>
    <w:rsid w:val="003465CB"/>
    <w:rsid w:val="00346F47"/>
    <w:rsid w:val="00347313"/>
    <w:rsid w:val="00347FAB"/>
    <w:rsid w:val="003501F5"/>
    <w:rsid w:val="0035108C"/>
    <w:rsid w:val="0035135E"/>
    <w:rsid w:val="00351D90"/>
    <w:rsid w:val="00351F05"/>
    <w:rsid w:val="0035243D"/>
    <w:rsid w:val="0035254E"/>
    <w:rsid w:val="00352658"/>
    <w:rsid w:val="00354B1D"/>
    <w:rsid w:val="00356CAF"/>
    <w:rsid w:val="00357F14"/>
    <w:rsid w:val="00357F5A"/>
    <w:rsid w:val="0036129C"/>
    <w:rsid w:val="0036199F"/>
    <w:rsid w:val="00361C57"/>
    <w:rsid w:val="003635DD"/>
    <w:rsid w:val="00363C02"/>
    <w:rsid w:val="00365DBA"/>
    <w:rsid w:val="00366228"/>
    <w:rsid w:val="00366827"/>
    <w:rsid w:val="003703A1"/>
    <w:rsid w:val="00371085"/>
    <w:rsid w:val="00371289"/>
    <w:rsid w:val="00371D45"/>
    <w:rsid w:val="00371F80"/>
    <w:rsid w:val="00372903"/>
    <w:rsid w:val="00373BE2"/>
    <w:rsid w:val="00373EE4"/>
    <w:rsid w:val="00374368"/>
    <w:rsid w:val="00374643"/>
    <w:rsid w:val="0037571C"/>
    <w:rsid w:val="00375B4B"/>
    <w:rsid w:val="00376001"/>
    <w:rsid w:val="0037698D"/>
    <w:rsid w:val="00376EA0"/>
    <w:rsid w:val="003775E5"/>
    <w:rsid w:val="003776E0"/>
    <w:rsid w:val="00377CA2"/>
    <w:rsid w:val="003805F6"/>
    <w:rsid w:val="00382268"/>
    <w:rsid w:val="00386115"/>
    <w:rsid w:val="00391A07"/>
    <w:rsid w:val="00391B27"/>
    <w:rsid w:val="00391E5A"/>
    <w:rsid w:val="003932B0"/>
    <w:rsid w:val="00395025"/>
    <w:rsid w:val="00395267"/>
    <w:rsid w:val="003967C8"/>
    <w:rsid w:val="00397A1E"/>
    <w:rsid w:val="003A03C3"/>
    <w:rsid w:val="003A0C93"/>
    <w:rsid w:val="003A1AB0"/>
    <w:rsid w:val="003A1F16"/>
    <w:rsid w:val="003A2277"/>
    <w:rsid w:val="003A4520"/>
    <w:rsid w:val="003A4E5E"/>
    <w:rsid w:val="003A663E"/>
    <w:rsid w:val="003A7434"/>
    <w:rsid w:val="003A7BFF"/>
    <w:rsid w:val="003B176F"/>
    <w:rsid w:val="003B227C"/>
    <w:rsid w:val="003B4DE6"/>
    <w:rsid w:val="003B594C"/>
    <w:rsid w:val="003B6237"/>
    <w:rsid w:val="003B6787"/>
    <w:rsid w:val="003B6BAD"/>
    <w:rsid w:val="003B75A8"/>
    <w:rsid w:val="003C04C3"/>
    <w:rsid w:val="003C0D98"/>
    <w:rsid w:val="003C11CC"/>
    <w:rsid w:val="003C38F8"/>
    <w:rsid w:val="003C454E"/>
    <w:rsid w:val="003C55EC"/>
    <w:rsid w:val="003D0BAE"/>
    <w:rsid w:val="003D41F5"/>
    <w:rsid w:val="003D50D0"/>
    <w:rsid w:val="003D634D"/>
    <w:rsid w:val="003D7063"/>
    <w:rsid w:val="003D7F4B"/>
    <w:rsid w:val="003E182D"/>
    <w:rsid w:val="003E2CD5"/>
    <w:rsid w:val="003E3FC9"/>
    <w:rsid w:val="003E5F79"/>
    <w:rsid w:val="003E6310"/>
    <w:rsid w:val="003E6B5D"/>
    <w:rsid w:val="003E6DD2"/>
    <w:rsid w:val="003F0D55"/>
    <w:rsid w:val="003F29BA"/>
    <w:rsid w:val="003F2B52"/>
    <w:rsid w:val="003F3088"/>
    <w:rsid w:val="003F487A"/>
    <w:rsid w:val="003F5088"/>
    <w:rsid w:val="003F78FF"/>
    <w:rsid w:val="003F7BFA"/>
    <w:rsid w:val="003F7CB6"/>
    <w:rsid w:val="00403A2D"/>
    <w:rsid w:val="004051B7"/>
    <w:rsid w:val="00406181"/>
    <w:rsid w:val="004061A0"/>
    <w:rsid w:val="00406C40"/>
    <w:rsid w:val="0040744D"/>
    <w:rsid w:val="004079F8"/>
    <w:rsid w:val="004115AE"/>
    <w:rsid w:val="00412823"/>
    <w:rsid w:val="004132B6"/>
    <w:rsid w:val="0041347C"/>
    <w:rsid w:val="00414EC6"/>
    <w:rsid w:val="004151D6"/>
    <w:rsid w:val="00417FFE"/>
    <w:rsid w:val="004200C5"/>
    <w:rsid w:val="00420D8E"/>
    <w:rsid w:val="00421490"/>
    <w:rsid w:val="00421DF0"/>
    <w:rsid w:val="004221AD"/>
    <w:rsid w:val="00422715"/>
    <w:rsid w:val="00423B97"/>
    <w:rsid w:val="00423E96"/>
    <w:rsid w:val="00427F98"/>
    <w:rsid w:val="0043017E"/>
    <w:rsid w:val="00430A85"/>
    <w:rsid w:val="00430BB2"/>
    <w:rsid w:val="00430BD6"/>
    <w:rsid w:val="004326BF"/>
    <w:rsid w:val="0043590C"/>
    <w:rsid w:val="00436AB7"/>
    <w:rsid w:val="0043797A"/>
    <w:rsid w:val="0044121E"/>
    <w:rsid w:val="00444BA9"/>
    <w:rsid w:val="00444EC3"/>
    <w:rsid w:val="00446B79"/>
    <w:rsid w:val="0044712E"/>
    <w:rsid w:val="00450710"/>
    <w:rsid w:val="00451697"/>
    <w:rsid w:val="00451773"/>
    <w:rsid w:val="00451F86"/>
    <w:rsid w:val="00452C0A"/>
    <w:rsid w:val="00453042"/>
    <w:rsid w:val="0045344B"/>
    <w:rsid w:val="00454096"/>
    <w:rsid w:val="0045431A"/>
    <w:rsid w:val="004546BD"/>
    <w:rsid w:val="00454A0C"/>
    <w:rsid w:val="00455B70"/>
    <w:rsid w:val="0045631F"/>
    <w:rsid w:val="00456EAA"/>
    <w:rsid w:val="004603E6"/>
    <w:rsid w:val="00461315"/>
    <w:rsid w:val="00461699"/>
    <w:rsid w:val="00462EBB"/>
    <w:rsid w:val="00463039"/>
    <w:rsid w:val="00463A8F"/>
    <w:rsid w:val="00463AE6"/>
    <w:rsid w:val="00463FF1"/>
    <w:rsid w:val="00465167"/>
    <w:rsid w:val="00465889"/>
    <w:rsid w:val="00467069"/>
    <w:rsid w:val="00470E05"/>
    <w:rsid w:val="004724C5"/>
    <w:rsid w:val="00472ADB"/>
    <w:rsid w:val="00473E47"/>
    <w:rsid w:val="00475162"/>
    <w:rsid w:val="00475EBE"/>
    <w:rsid w:val="00476306"/>
    <w:rsid w:val="004765B8"/>
    <w:rsid w:val="00480A15"/>
    <w:rsid w:val="00481A05"/>
    <w:rsid w:val="00487E8B"/>
    <w:rsid w:val="0049034C"/>
    <w:rsid w:val="004910CB"/>
    <w:rsid w:val="0049445A"/>
    <w:rsid w:val="004970FD"/>
    <w:rsid w:val="00497169"/>
    <w:rsid w:val="004A0741"/>
    <w:rsid w:val="004A0B4A"/>
    <w:rsid w:val="004A20CF"/>
    <w:rsid w:val="004A34AB"/>
    <w:rsid w:val="004A3F57"/>
    <w:rsid w:val="004A7944"/>
    <w:rsid w:val="004B00AA"/>
    <w:rsid w:val="004B0C95"/>
    <w:rsid w:val="004B2225"/>
    <w:rsid w:val="004B34ED"/>
    <w:rsid w:val="004B3BC2"/>
    <w:rsid w:val="004B4155"/>
    <w:rsid w:val="004B52C9"/>
    <w:rsid w:val="004B5E72"/>
    <w:rsid w:val="004B62CC"/>
    <w:rsid w:val="004B7E66"/>
    <w:rsid w:val="004C02DA"/>
    <w:rsid w:val="004C1547"/>
    <w:rsid w:val="004C2B4B"/>
    <w:rsid w:val="004C2EA7"/>
    <w:rsid w:val="004C3CCD"/>
    <w:rsid w:val="004C3EC4"/>
    <w:rsid w:val="004C519F"/>
    <w:rsid w:val="004C59EE"/>
    <w:rsid w:val="004C5C0C"/>
    <w:rsid w:val="004C6966"/>
    <w:rsid w:val="004D106B"/>
    <w:rsid w:val="004D154E"/>
    <w:rsid w:val="004D1A4C"/>
    <w:rsid w:val="004D3B72"/>
    <w:rsid w:val="004D5AF3"/>
    <w:rsid w:val="004D6773"/>
    <w:rsid w:val="004E11F4"/>
    <w:rsid w:val="004E18C8"/>
    <w:rsid w:val="004E28C7"/>
    <w:rsid w:val="004E33B0"/>
    <w:rsid w:val="004E3ECA"/>
    <w:rsid w:val="004E4FAE"/>
    <w:rsid w:val="004E549B"/>
    <w:rsid w:val="004E617F"/>
    <w:rsid w:val="004F1610"/>
    <w:rsid w:val="004F32E4"/>
    <w:rsid w:val="004F407F"/>
    <w:rsid w:val="004F45D2"/>
    <w:rsid w:val="004F5736"/>
    <w:rsid w:val="004F5AFD"/>
    <w:rsid w:val="004F69C1"/>
    <w:rsid w:val="004F7C60"/>
    <w:rsid w:val="00503309"/>
    <w:rsid w:val="00503465"/>
    <w:rsid w:val="00503CBD"/>
    <w:rsid w:val="005046BB"/>
    <w:rsid w:val="00504B99"/>
    <w:rsid w:val="00507166"/>
    <w:rsid w:val="00507387"/>
    <w:rsid w:val="00507E64"/>
    <w:rsid w:val="00515703"/>
    <w:rsid w:val="0051657B"/>
    <w:rsid w:val="005171BA"/>
    <w:rsid w:val="00517C60"/>
    <w:rsid w:val="00517C84"/>
    <w:rsid w:val="005203DD"/>
    <w:rsid w:val="0052149A"/>
    <w:rsid w:val="005217DE"/>
    <w:rsid w:val="00522D11"/>
    <w:rsid w:val="0052388A"/>
    <w:rsid w:val="00526DAC"/>
    <w:rsid w:val="00527424"/>
    <w:rsid w:val="00530557"/>
    <w:rsid w:val="00530F30"/>
    <w:rsid w:val="00531A7B"/>
    <w:rsid w:val="00533BA4"/>
    <w:rsid w:val="005354B3"/>
    <w:rsid w:val="0053715B"/>
    <w:rsid w:val="00540024"/>
    <w:rsid w:val="005408F9"/>
    <w:rsid w:val="00541404"/>
    <w:rsid w:val="00541C31"/>
    <w:rsid w:val="0054370E"/>
    <w:rsid w:val="00543D54"/>
    <w:rsid w:val="005444B7"/>
    <w:rsid w:val="00544519"/>
    <w:rsid w:val="00546E27"/>
    <w:rsid w:val="005473F2"/>
    <w:rsid w:val="00547ED0"/>
    <w:rsid w:val="0055033E"/>
    <w:rsid w:val="005508A0"/>
    <w:rsid w:val="00552C33"/>
    <w:rsid w:val="005558CA"/>
    <w:rsid w:val="00555AA4"/>
    <w:rsid w:val="005562FE"/>
    <w:rsid w:val="00557F3C"/>
    <w:rsid w:val="00563974"/>
    <w:rsid w:val="00563D19"/>
    <w:rsid w:val="00563FBF"/>
    <w:rsid w:val="0056451E"/>
    <w:rsid w:val="00564C36"/>
    <w:rsid w:val="00565243"/>
    <w:rsid w:val="00571BE9"/>
    <w:rsid w:val="0057528E"/>
    <w:rsid w:val="00575EA4"/>
    <w:rsid w:val="00577688"/>
    <w:rsid w:val="00577D93"/>
    <w:rsid w:val="00580926"/>
    <w:rsid w:val="00581219"/>
    <w:rsid w:val="00581FB8"/>
    <w:rsid w:val="00583F6B"/>
    <w:rsid w:val="005842BA"/>
    <w:rsid w:val="005845B6"/>
    <w:rsid w:val="00592695"/>
    <w:rsid w:val="0059279D"/>
    <w:rsid w:val="0059351D"/>
    <w:rsid w:val="005938FF"/>
    <w:rsid w:val="00594A35"/>
    <w:rsid w:val="00595FEC"/>
    <w:rsid w:val="0059600A"/>
    <w:rsid w:val="0059701A"/>
    <w:rsid w:val="00597A4F"/>
    <w:rsid w:val="005A0C7D"/>
    <w:rsid w:val="005A2410"/>
    <w:rsid w:val="005A25D4"/>
    <w:rsid w:val="005A2EC2"/>
    <w:rsid w:val="005A43FC"/>
    <w:rsid w:val="005A7BAD"/>
    <w:rsid w:val="005B08EA"/>
    <w:rsid w:val="005B2358"/>
    <w:rsid w:val="005B5EDC"/>
    <w:rsid w:val="005B6E40"/>
    <w:rsid w:val="005C023C"/>
    <w:rsid w:val="005C09A4"/>
    <w:rsid w:val="005C0F22"/>
    <w:rsid w:val="005C3700"/>
    <w:rsid w:val="005C3794"/>
    <w:rsid w:val="005C41ED"/>
    <w:rsid w:val="005C526F"/>
    <w:rsid w:val="005C65CD"/>
    <w:rsid w:val="005C6C09"/>
    <w:rsid w:val="005D0319"/>
    <w:rsid w:val="005D203A"/>
    <w:rsid w:val="005D3813"/>
    <w:rsid w:val="005D427D"/>
    <w:rsid w:val="005E025F"/>
    <w:rsid w:val="005E1458"/>
    <w:rsid w:val="005E190F"/>
    <w:rsid w:val="005E2511"/>
    <w:rsid w:val="005E2B5D"/>
    <w:rsid w:val="005E3A30"/>
    <w:rsid w:val="005E4164"/>
    <w:rsid w:val="005E4F95"/>
    <w:rsid w:val="005E5DFE"/>
    <w:rsid w:val="005E5E03"/>
    <w:rsid w:val="005E6BFA"/>
    <w:rsid w:val="005E6C96"/>
    <w:rsid w:val="005E6E6E"/>
    <w:rsid w:val="005E6FC2"/>
    <w:rsid w:val="005E7B97"/>
    <w:rsid w:val="005F0579"/>
    <w:rsid w:val="005F0AFE"/>
    <w:rsid w:val="005F1A11"/>
    <w:rsid w:val="005F2795"/>
    <w:rsid w:val="005F316A"/>
    <w:rsid w:val="005F37A3"/>
    <w:rsid w:val="005F37D2"/>
    <w:rsid w:val="005F3FCA"/>
    <w:rsid w:val="005F5D82"/>
    <w:rsid w:val="005F6BAF"/>
    <w:rsid w:val="005F7D24"/>
    <w:rsid w:val="006001C4"/>
    <w:rsid w:val="006006F6"/>
    <w:rsid w:val="00602ABC"/>
    <w:rsid w:val="0060343E"/>
    <w:rsid w:val="00603C99"/>
    <w:rsid w:val="006042A0"/>
    <w:rsid w:val="006060D0"/>
    <w:rsid w:val="0060615D"/>
    <w:rsid w:val="0060691B"/>
    <w:rsid w:val="00606A90"/>
    <w:rsid w:val="00607831"/>
    <w:rsid w:val="0061322F"/>
    <w:rsid w:val="0061333F"/>
    <w:rsid w:val="006133E0"/>
    <w:rsid w:val="00614773"/>
    <w:rsid w:val="00615753"/>
    <w:rsid w:val="006157F0"/>
    <w:rsid w:val="00615AC5"/>
    <w:rsid w:val="00617363"/>
    <w:rsid w:val="006175A9"/>
    <w:rsid w:val="00620022"/>
    <w:rsid w:val="006211F3"/>
    <w:rsid w:val="00621D2F"/>
    <w:rsid w:val="006224AE"/>
    <w:rsid w:val="00622F30"/>
    <w:rsid w:val="0062363D"/>
    <w:rsid w:val="00625FD9"/>
    <w:rsid w:val="00627007"/>
    <w:rsid w:val="00627125"/>
    <w:rsid w:val="006276B4"/>
    <w:rsid w:val="006276B6"/>
    <w:rsid w:val="0063051A"/>
    <w:rsid w:val="006309DB"/>
    <w:rsid w:val="00631237"/>
    <w:rsid w:val="00631417"/>
    <w:rsid w:val="00631A3D"/>
    <w:rsid w:val="00634E56"/>
    <w:rsid w:val="00641284"/>
    <w:rsid w:val="0064136D"/>
    <w:rsid w:val="006418DA"/>
    <w:rsid w:val="00641A53"/>
    <w:rsid w:val="0064237C"/>
    <w:rsid w:val="00642388"/>
    <w:rsid w:val="006423BB"/>
    <w:rsid w:val="0064592D"/>
    <w:rsid w:val="00645DEF"/>
    <w:rsid w:val="0064676F"/>
    <w:rsid w:val="00647FF1"/>
    <w:rsid w:val="00650248"/>
    <w:rsid w:val="0065077B"/>
    <w:rsid w:val="00650C41"/>
    <w:rsid w:val="00651346"/>
    <w:rsid w:val="0065225F"/>
    <w:rsid w:val="006547F8"/>
    <w:rsid w:val="006600F9"/>
    <w:rsid w:val="00661AFB"/>
    <w:rsid w:val="00663392"/>
    <w:rsid w:val="0066357E"/>
    <w:rsid w:val="00663DD3"/>
    <w:rsid w:val="00664F65"/>
    <w:rsid w:val="00665FA3"/>
    <w:rsid w:val="006663BC"/>
    <w:rsid w:val="006667D7"/>
    <w:rsid w:val="00667593"/>
    <w:rsid w:val="00667CA9"/>
    <w:rsid w:val="006703D3"/>
    <w:rsid w:val="0067190F"/>
    <w:rsid w:val="00674E4F"/>
    <w:rsid w:val="006753B7"/>
    <w:rsid w:val="006758B1"/>
    <w:rsid w:val="00675962"/>
    <w:rsid w:val="00676320"/>
    <w:rsid w:val="00676E90"/>
    <w:rsid w:val="00680AC5"/>
    <w:rsid w:val="00680FB1"/>
    <w:rsid w:val="00681C83"/>
    <w:rsid w:val="00684C37"/>
    <w:rsid w:val="00686733"/>
    <w:rsid w:val="00687CE6"/>
    <w:rsid w:val="00692EBE"/>
    <w:rsid w:val="00693223"/>
    <w:rsid w:val="00694267"/>
    <w:rsid w:val="00695608"/>
    <w:rsid w:val="00695D8E"/>
    <w:rsid w:val="00696519"/>
    <w:rsid w:val="00696690"/>
    <w:rsid w:val="006968D3"/>
    <w:rsid w:val="006A12C5"/>
    <w:rsid w:val="006A16D9"/>
    <w:rsid w:val="006A2A70"/>
    <w:rsid w:val="006A38AA"/>
    <w:rsid w:val="006A54AA"/>
    <w:rsid w:val="006A5C34"/>
    <w:rsid w:val="006A6BC0"/>
    <w:rsid w:val="006A7CC6"/>
    <w:rsid w:val="006B0453"/>
    <w:rsid w:val="006B251C"/>
    <w:rsid w:val="006B33F8"/>
    <w:rsid w:val="006B45E7"/>
    <w:rsid w:val="006B47A7"/>
    <w:rsid w:val="006B4AE6"/>
    <w:rsid w:val="006B6A5E"/>
    <w:rsid w:val="006C1D3D"/>
    <w:rsid w:val="006C368E"/>
    <w:rsid w:val="006C70C6"/>
    <w:rsid w:val="006C7136"/>
    <w:rsid w:val="006D0CF9"/>
    <w:rsid w:val="006D3EB4"/>
    <w:rsid w:val="006D4701"/>
    <w:rsid w:val="006D4DDA"/>
    <w:rsid w:val="006D597F"/>
    <w:rsid w:val="006D76D1"/>
    <w:rsid w:val="006E085A"/>
    <w:rsid w:val="006E109C"/>
    <w:rsid w:val="006E1667"/>
    <w:rsid w:val="006E1EEB"/>
    <w:rsid w:val="006E2322"/>
    <w:rsid w:val="006E268A"/>
    <w:rsid w:val="006E4BF7"/>
    <w:rsid w:val="006E4E73"/>
    <w:rsid w:val="006E62B2"/>
    <w:rsid w:val="006E779D"/>
    <w:rsid w:val="006E7CF4"/>
    <w:rsid w:val="006F3290"/>
    <w:rsid w:val="006F3C95"/>
    <w:rsid w:val="006F44FA"/>
    <w:rsid w:val="006F6E48"/>
    <w:rsid w:val="007005B6"/>
    <w:rsid w:val="00703E2F"/>
    <w:rsid w:val="0070602B"/>
    <w:rsid w:val="007067F8"/>
    <w:rsid w:val="0070774E"/>
    <w:rsid w:val="00710743"/>
    <w:rsid w:val="00712434"/>
    <w:rsid w:val="00713E61"/>
    <w:rsid w:val="00715440"/>
    <w:rsid w:val="00717395"/>
    <w:rsid w:val="007204AA"/>
    <w:rsid w:val="00721BCC"/>
    <w:rsid w:val="007234F0"/>
    <w:rsid w:val="00724C03"/>
    <w:rsid w:val="00724D7B"/>
    <w:rsid w:val="007259E6"/>
    <w:rsid w:val="0072662F"/>
    <w:rsid w:val="00727577"/>
    <w:rsid w:val="00727B15"/>
    <w:rsid w:val="00731824"/>
    <w:rsid w:val="00731DD1"/>
    <w:rsid w:val="007344D3"/>
    <w:rsid w:val="00736879"/>
    <w:rsid w:val="007368C7"/>
    <w:rsid w:val="00737920"/>
    <w:rsid w:val="00740052"/>
    <w:rsid w:val="00740B72"/>
    <w:rsid w:val="0074118B"/>
    <w:rsid w:val="007413C7"/>
    <w:rsid w:val="00742054"/>
    <w:rsid w:val="0074288F"/>
    <w:rsid w:val="00742BD8"/>
    <w:rsid w:val="007448DB"/>
    <w:rsid w:val="0074570A"/>
    <w:rsid w:val="00750C1E"/>
    <w:rsid w:val="00752442"/>
    <w:rsid w:val="007532FC"/>
    <w:rsid w:val="00755225"/>
    <w:rsid w:val="007553F1"/>
    <w:rsid w:val="00756178"/>
    <w:rsid w:val="00756875"/>
    <w:rsid w:val="007569C6"/>
    <w:rsid w:val="0075719C"/>
    <w:rsid w:val="00760F03"/>
    <w:rsid w:val="007623C4"/>
    <w:rsid w:val="00763328"/>
    <w:rsid w:val="00763954"/>
    <w:rsid w:val="0077007B"/>
    <w:rsid w:val="0077073B"/>
    <w:rsid w:val="00771DB7"/>
    <w:rsid w:val="007738EE"/>
    <w:rsid w:val="00774807"/>
    <w:rsid w:val="00774953"/>
    <w:rsid w:val="00774F54"/>
    <w:rsid w:val="007808B9"/>
    <w:rsid w:val="00780C91"/>
    <w:rsid w:val="00781571"/>
    <w:rsid w:val="00781963"/>
    <w:rsid w:val="00781B53"/>
    <w:rsid w:val="00781DE7"/>
    <w:rsid w:val="007821F8"/>
    <w:rsid w:val="007827E3"/>
    <w:rsid w:val="007828D9"/>
    <w:rsid w:val="007837FD"/>
    <w:rsid w:val="0078387C"/>
    <w:rsid w:val="0079183F"/>
    <w:rsid w:val="00792825"/>
    <w:rsid w:val="00792A8B"/>
    <w:rsid w:val="007938D6"/>
    <w:rsid w:val="00796589"/>
    <w:rsid w:val="00796A39"/>
    <w:rsid w:val="007977EE"/>
    <w:rsid w:val="007A0448"/>
    <w:rsid w:val="007A05C1"/>
    <w:rsid w:val="007A223E"/>
    <w:rsid w:val="007A2A15"/>
    <w:rsid w:val="007A4092"/>
    <w:rsid w:val="007A497D"/>
    <w:rsid w:val="007A4A65"/>
    <w:rsid w:val="007A4B60"/>
    <w:rsid w:val="007A5D35"/>
    <w:rsid w:val="007A6633"/>
    <w:rsid w:val="007A6E1F"/>
    <w:rsid w:val="007A7318"/>
    <w:rsid w:val="007B0E38"/>
    <w:rsid w:val="007B179E"/>
    <w:rsid w:val="007B1BE8"/>
    <w:rsid w:val="007B205E"/>
    <w:rsid w:val="007B2582"/>
    <w:rsid w:val="007B2E8B"/>
    <w:rsid w:val="007B3830"/>
    <w:rsid w:val="007B3982"/>
    <w:rsid w:val="007B3EF9"/>
    <w:rsid w:val="007B47BB"/>
    <w:rsid w:val="007B6665"/>
    <w:rsid w:val="007C020B"/>
    <w:rsid w:val="007C0CEF"/>
    <w:rsid w:val="007C1022"/>
    <w:rsid w:val="007C2DC9"/>
    <w:rsid w:val="007C51AF"/>
    <w:rsid w:val="007C5FC0"/>
    <w:rsid w:val="007C6387"/>
    <w:rsid w:val="007C66AC"/>
    <w:rsid w:val="007C67AA"/>
    <w:rsid w:val="007C73DD"/>
    <w:rsid w:val="007C7D67"/>
    <w:rsid w:val="007D1CBF"/>
    <w:rsid w:val="007D3163"/>
    <w:rsid w:val="007D3873"/>
    <w:rsid w:val="007D4E82"/>
    <w:rsid w:val="007D5076"/>
    <w:rsid w:val="007D723D"/>
    <w:rsid w:val="007E119E"/>
    <w:rsid w:val="007E2EBB"/>
    <w:rsid w:val="007E3D36"/>
    <w:rsid w:val="007E5E32"/>
    <w:rsid w:val="007E6757"/>
    <w:rsid w:val="007F23E9"/>
    <w:rsid w:val="007F3A82"/>
    <w:rsid w:val="007F3FAE"/>
    <w:rsid w:val="007F4AC3"/>
    <w:rsid w:val="007F4D89"/>
    <w:rsid w:val="007F570C"/>
    <w:rsid w:val="007F6292"/>
    <w:rsid w:val="007F646E"/>
    <w:rsid w:val="007F716E"/>
    <w:rsid w:val="007F7397"/>
    <w:rsid w:val="007F73CF"/>
    <w:rsid w:val="00805628"/>
    <w:rsid w:val="00806318"/>
    <w:rsid w:val="00811152"/>
    <w:rsid w:val="00811FCD"/>
    <w:rsid w:val="008138DE"/>
    <w:rsid w:val="008142D2"/>
    <w:rsid w:val="0081569C"/>
    <w:rsid w:val="00815745"/>
    <w:rsid w:val="00816619"/>
    <w:rsid w:val="00817C4D"/>
    <w:rsid w:val="00820B22"/>
    <w:rsid w:val="008212E4"/>
    <w:rsid w:val="00821E77"/>
    <w:rsid w:val="00822619"/>
    <w:rsid w:val="00823F1F"/>
    <w:rsid w:val="00825069"/>
    <w:rsid w:val="00827143"/>
    <w:rsid w:val="00827976"/>
    <w:rsid w:val="00830E64"/>
    <w:rsid w:val="008335EE"/>
    <w:rsid w:val="008350F3"/>
    <w:rsid w:val="00837371"/>
    <w:rsid w:val="00840AE9"/>
    <w:rsid w:val="008410D8"/>
    <w:rsid w:val="00841514"/>
    <w:rsid w:val="00842C8A"/>
    <w:rsid w:val="008440F6"/>
    <w:rsid w:val="008449C6"/>
    <w:rsid w:val="008453A4"/>
    <w:rsid w:val="00845597"/>
    <w:rsid w:val="00845656"/>
    <w:rsid w:val="00845D0B"/>
    <w:rsid w:val="0084672B"/>
    <w:rsid w:val="00846DA0"/>
    <w:rsid w:val="0085023E"/>
    <w:rsid w:val="00850339"/>
    <w:rsid w:val="00850C1F"/>
    <w:rsid w:val="0085471A"/>
    <w:rsid w:val="00855384"/>
    <w:rsid w:val="008578A4"/>
    <w:rsid w:val="008601AE"/>
    <w:rsid w:val="0086075A"/>
    <w:rsid w:val="00860BC9"/>
    <w:rsid w:val="00860C07"/>
    <w:rsid w:val="00861AC9"/>
    <w:rsid w:val="00862EE0"/>
    <w:rsid w:val="0086360A"/>
    <w:rsid w:val="00864373"/>
    <w:rsid w:val="008646DE"/>
    <w:rsid w:val="008647BA"/>
    <w:rsid w:val="008649C7"/>
    <w:rsid w:val="00865B4A"/>
    <w:rsid w:val="008673B9"/>
    <w:rsid w:val="00867F43"/>
    <w:rsid w:val="0087149D"/>
    <w:rsid w:val="008714D7"/>
    <w:rsid w:val="008730E8"/>
    <w:rsid w:val="008736E4"/>
    <w:rsid w:val="00875E74"/>
    <w:rsid w:val="00876AB5"/>
    <w:rsid w:val="00876FF1"/>
    <w:rsid w:val="00877449"/>
    <w:rsid w:val="00877F42"/>
    <w:rsid w:val="0088085F"/>
    <w:rsid w:val="00881C70"/>
    <w:rsid w:val="0088262C"/>
    <w:rsid w:val="008826A9"/>
    <w:rsid w:val="008830BF"/>
    <w:rsid w:val="008833BB"/>
    <w:rsid w:val="008865E0"/>
    <w:rsid w:val="00890466"/>
    <w:rsid w:val="008909DA"/>
    <w:rsid w:val="00890A63"/>
    <w:rsid w:val="00891D33"/>
    <w:rsid w:val="00891D54"/>
    <w:rsid w:val="00894484"/>
    <w:rsid w:val="0089479A"/>
    <w:rsid w:val="00895482"/>
    <w:rsid w:val="00897892"/>
    <w:rsid w:val="008A0826"/>
    <w:rsid w:val="008A09FD"/>
    <w:rsid w:val="008A178E"/>
    <w:rsid w:val="008A23D4"/>
    <w:rsid w:val="008A2808"/>
    <w:rsid w:val="008A3873"/>
    <w:rsid w:val="008A43FC"/>
    <w:rsid w:val="008A4A54"/>
    <w:rsid w:val="008A5BB0"/>
    <w:rsid w:val="008A64C3"/>
    <w:rsid w:val="008B04EA"/>
    <w:rsid w:val="008B1196"/>
    <w:rsid w:val="008B11B9"/>
    <w:rsid w:val="008B324B"/>
    <w:rsid w:val="008B494A"/>
    <w:rsid w:val="008C09ED"/>
    <w:rsid w:val="008C207F"/>
    <w:rsid w:val="008C2173"/>
    <w:rsid w:val="008C227B"/>
    <w:rsid w:val="008C575B"/>
    <w:rsid w:val="008C6784"/>
    <w:rsid w:val="008C7976"/>
    <w:rsid w:val="008D0221"/>
    <w:rsid w:val="008D0E9A"/>
    <w:rsid w:val="008D1470"/>
    <w:rsid w:val="008D37D6"/>
    <w:rsid w:val="008D39FF"/>
    <w:rsid w:val="008D426C"/>
    <w:rsid w:val="008D608D"/>
    <w:rsid w:val="008D669D"/>
    <w:rsid w:val="008D78C4"/>
    <w:rsid w:val="008D792A"/>
    <w:rsid w:val="008D7D85"/>
    <w:rsid w:val="008E2C0D"/>
    <w:rsid w:val="008E4ADC"/>
    <w:rsid w:val="008E608B"/>
    <w:rsid w:val="008E6668"/>
    <w:rsid w:val="008E669F"/>
    <w:rsid w:val="008E7C7C"/>
    <w:rsid w:val="008F047A"/>
    <w:rsid w:val="008F4B92"/>
    <w:rsid w:val="008F4EA1"/>
    <w:rsid w:val="008F6499"/>
    <w:rsid w:val="00901941"/>
    <w:rsid w:val="00901D15"/>
    <w:rsid w:val="0090339A"/>
    <w:rsid w:val="009040EF"/>
    <w:rsid w:val="0090499F"/>
    <w:rsid w:val="0090506A"/>
    <w:rsid w:val="00905163"/>
    <w:rsid w:val="00907D2D"/>
    <w:rsid w:val="00911798"/>
    <w:rsid w:val="00911941"/>
    <w:rsid w:val="00913A48"/>
    <w:rsid w:val="0091457B"/>
    <w:rsid w:val="00915014"/>
    <w:rsid w:val="00915526"/>
    <w:rsid w:val="00915A1D"/>
    <w:rsid w:val="009168AA"/>
    <w:rsid w:val="00921FC3"/>
    <w:rsid w:val="00922476"/>
    <w:rsid w:val="009225B5"/>
    <w:rsid w:val="00922964"/>
    <w:rsid w:val="00922D52"/>
    <w:rsid w:val="009232D8"/>
    <w:rsid w:val="009234D8"/>
    <w:rsid w:val="009234FF"/>
    <w:rsid w:val="00924E93"/>
    <w:rsid w:val="0092639C"/>
    <w:rsid w:val="0092666C"/>
    <w:rsid w:val="00930AD0"/>
    <w:rsid w:val="0093112B"/>
    <w:rsid w:val="00932272"/>
    <w:rsid w:val="00932905"/>
    <w:rsid w:val="00934985"/>
    <w:rsid w:val="0093569F"/>
    <w:rsid w:val="00935DCF"/>
    <w:rsid w:val="0093797A"/>
    <w:rsid w:val="0094142C"/>
    <w:rsid w:val="00941A59"/>
    <w:rsid w:val="00942AE2"/>
    <w:rsid w:val="00943427"/>
    <w:rsid w:val="009437D5"/>
    <w:rsid w:val="009438D8"/>
    <w:rsid w:val="0094437F"/>
    <w:rsid w:val="00944E15"/>
    <w:rsid w:val="00945D3D"/>
    <w:rsid w:val="00946973"/>
    <w:rsid w:val="00947210"/>
    <w:rsid w:val="00947433"/>
    <w:rsid w:val="009503AB"/>
    <w:rsid w:val="00952560"/>
    <w:rsid w:val="00952898"/>
    <w:rsid w:val="00953F34"/>
    <w:rsid w:val="00953F5A"/>
    <w:rsid w:val="00957C06"/>
    <w:rsid w:val="00957FD2"/>
    <w:rsid w:val="00960DD7"/>
    <w:rsid w:val="00961DAE"/>
    <w:rsid w:val="0096265B"/>
    <w:rsid w:val="00962A69"/>
    <w:rsid w:val="009648EE"/>
    <w:rsid w:val="009651EC"/>
    <w:rsid w:val="00967BF1"/>
    <w:rsid w:val="009707BE"/>
    <w:rsid w:val="00970BB3"/>
    <w:rsid w:val="009725FC"/>
    <w:rsid w:val="00973129"/>
    <w:rsid w:val="00975FF2"/>
    <w:rsid w:val="009801BA"/>
    <w:rsid w:val="00980D3F"/>
    <w:rsid w:val="00981E51"/>
    <w:rsid w:val="00983F44"/>
    <w:rsid w:val="009848C6"/>
    <w:rsid w:val="00984C0E"/>
    <w:rsid w:val="009859D2"/>
    <w:rsid w:val="009868BC"/>
    <w:rsid w:val="00986C3C"/>
    <w:rsid w:val="00987DD1"/>
    <w:rsid w:val="0099117A"/>
    <w:rsid w:val="00991909"/>
    <w:rsid w:val="00994079"/>
    <w:rsid w:val="00995AB9"/>
    <w:rsid w:val="009965C1"/>
    <w:rsid w:val="009979DB"/>
    <w:rsid w:val="009A04AE"/>
    <w:rsid w:val="009A0927"/>
    <w:rsid w:val="009A10C2"/>
    <w:rsid w:val="009A2C6A"/>
    <w:rsid w:val="009A3E70"/>
    <w:rsid w:val="009A506F"/>
    <w:rsid w:val="009A5FE2"/>
    <w:rsid w:val="009A75C8"/>
    <w:rsid w:val="009A7C9B"/>
    <w:rsid w:val="009A7CA4"/>
    <w:rsid w:val="009B0070"/>
    <w:rsid w:val="009B0630"/>
    <w:rsid w:val="009B16F2"/>
    <w:rsid w:val="009B1D41"/>
    <w:rsid w:val="009B24DF"/>
    <w:rsid w:val="009B30CE"/>
    <w:rsid w:val="009B3A59"/>
    <w:rsid w:val="009B43C3"/>
    <w:rsid w:val="009B548D"/>
    <w:rsid w:val="009B722F"/>
    <w:rsid w:val="009C08F9"/>
    <w:rsid w:val="009C0EDD"/>
    <w:rsid w:val="009C432A"/>
    <w:rsid w:val="009C7309"/>
    <w:rsid w:val="009D0DBC"/>
    <w:rsid w:val="009D2018"/>
    <w:rsid w:val="009D2C99"/>
    <w:rsid w:val="009D3BC0"/>
    <w:rsid w:val="009D3CE4"/>
    <w:rsid w:val="009D54E6"/>
    <w:rsid w:val="009E017E"/>
    <w:rsid w:val="009E2555"/>
    <w:rsid w:val="009E257C"/>
    <w:rsid w:val="009E4562"/>
    <w:rsid w:val="009E48BA"/>
    <w:rsid w:val="009E4CED"/>
    <w:rsid w:val="009E524E"/>
    <w:rsid w:val="009E5262"/>
    <w:rsid w:val="009E5694"/>
    <w:rsid w:val="009E6803"/>
    <w:rsid w:val="009E71B3"/>
    <w:rsid w:val="009F0E42"/>
    <w:rsid w:val="009F122B"/>
    <w:rsid w:val="009F39D5"/>
    <w:rsid w:val="009F3E62"/>
    <w:rsid w:val="009F5E06"/>
    <w:rsid w:val="009F5FFD"/>
    <w:rsid w:val="009F61DD"/>
    <w:rsid w:val="00A0014C"/>
    <w:rsid w:val="00A01A38"/>
    <w:rsid w:val="00A03496"/>
    <w:rsid w:val="00A05060"/>
    <w:rsid w:val="00A06028"/>
    <w:rsid w:val="00A067CD"/>
    <w:rsid w:val="00A077CD"/>
    <w:rsid w:val="00A07D20"/>
    <w:rsid w:val="00A1042C"/>
    <w:rsid w:val="00A118AA"/>
    <w:rsid w:val="00A11B33"/>
    <w:rsid w:val="00A1352B"/>
    <w:rsid w:val="00A14066"/>
    <w:rsid w:val="00A15B2D"/>
    <w:rsid w:val="00A1682C"/>
    <w:rsid w:val="00A1770B"/>
    <w:rsid w:val="00A17B68"/>
    <w:rsid w:val="00A2096D"/>
    <w:rsid w:val="00A21185"/>
    <w:rsid w:val="00A23804"/>
    <w:rsid w:val="00A24717"/>
    <w:rsid w:val="00A247C8"/>
    <w:rsid w:val="00A25AF0"/>
    <w:rsid w:val="00A27AFC"/>
    <w:rsid w:val="00A30444"/>
    <w:rsid w:val="00A32271"/>
    <w:rsid w:val="00A326AC"/>
    <w:rsid w:val="00A34246"/>
    <w:rsid w:val="00A34AA5"/>
    <w:rsid w:val="00A35350"/>
    <w:rsid w:val="00A3786A"/>
    <w:rsid w:val="00A37CFD"/>
    <w:rsid w:val="00A42039"/>
    <w:rsid w:val="00A43026"/>
    <w:rsid w:val="00A43EDD"/>
    <w:rsid w:val="00A43FDB"/>
    <w:rsid w:val="00A45591"/>
    <w:rsid w:val="00A470C4"/>
    <w:rsid w:val="00A50384"/>
    <w:rsid w:val="00A503C7"/>
    <w:rsid w:val="00A5042A"/>
    <w:rsid w:val="00A524EB"/>
    <w:rsid w:val="00A53BE0"/>
    <w:rsid w:val="00A53FF9"/>
    <w:rsid w:val="00A546E8"/>
    <w:rsid w:val="00A5554D"/>
    <w:rsid w:val="00A561E2"/>
    <w:rsid w:val="00A60E29"/>
    <w:rsid w:val="00A6248A"/>
    <w:rsid w:val="00A63B32"/>
    <w:rsid w:val="00A668D5"/>
    <w:rsid w:val="00A676B8"/>
    <w:rsid w:val="00A7012D"/>
    <w:rsid w:val="00A706CC"/>
    <w:rsid w:val="00A7087F"/>
    <w:rsid w:val="00A70E5D"/>
    <w:rsid w:val="00A70F7A"/>
    <w:rsid w:val="00A71569"/>
    <w:rsid w:val="00A73924"/>
    <w:rsid w:val="00A763A5"/>
    <w:rsid w:val="00A76819"/>
    <w:rsid w:val="00A769F5"/>
    <w:rsid w:val="00A8009D"/>
    <w:rsid w:val="00A80681"/>
    <w:rsid w:val="00A80E64"/>
    <w:rsid w:val="00A814EF"/>
    <w:rsid w:val="00A8210C"/>
    <w:rsid w:val="00A83364"/>
    <w:rsid w:val="00A83DA7"/>
    <w:rsid w:val="00A8558E"/>
    <w:rsid w:val="00A90587"/>
    <w:rsid w:val="00A91CBF"/>
    <w:rsid w:val="00A920BF"/>
    <w:rsid w:val="00A92CA3"/>
    <w:rsid w:val="00A92F99"/>
    <w:rsid w:val="00A9586F"/>
    <w:rsid w:val="00A9590D"/>
    <w:rsid w:val="00A96699"/>
    <w:rsid w:val="00A97586"/>
    <w:rsid w:val="00AA1BA9"/>
    <w:rsid w:val="00AA3211"/>
    <w:rsid w:val="00AA37DE"/>
    <w:rsid w:val="00AA4F32"/>
    <w:rsid w:val="00AA5067"/>
    <w:rsid w:val="00AA6D74"/>
    <w:rsid w:val="00AB0B40"/>
    <w:rsid w:val="00AB34E8"/>
    <w:rsid w:val="00AB3892"/>
    <w:rsid w:val="00AB4574"/>
    <w:rsid w:val="00AB4B28"/>
    <w:rsid w:val="00AB7A49"/>
    <w:rsid w:val="00AC0325"/>
    <w:rsid w:val="00AC1040"/>
    <w:rsid w:val="00AC1154"/>
    <w:rsid w:val="00AC190C"/>
    <w:rsid w:val="00AC2476"/>
    <w:rsid w:val="00AC3193"/>
    <w:rsid w:val="00AC49D7"/>
    <w:rsid w:val="00AD11F1"/>
    <w:rsid w:val="00AD1B0C"/>
    <w:rsid w:val="00AD1F2F"/>
    <w:rsid w:val="00AD2F19"/>
    <w:rsid w:val="00AD3208"/>
    <w:rsid w:val="00AD3ECC"/>
    <w:rsid w:val="00AD40AF"/>
    <w:rsid w:val="00AD628E"/>
    <w:rsid w:val="00AD6B8B"/>
    <w:rsid w:val="00AE1C4E"/>
    <w:rsid w:val="00AE31E5"/>
    <w:rsid w:val="00AE347F"/>
    <w:rsid w:val="00AE38C1"/>
    <w:rsid w:val="00AE5C5C"/>
    <w:rsid w:val="00AE5D68"/>
    <w:rsid w:val="00AE5EE4"/>
    <w:rsid w:val="00AE5EEE"/>
    <w:rsid w:val="00AE7C22"/>
    <w:rsid w:val="00AF177E"/>
    <w:rsid w:val="00AF1FCB"/>
    <w:rsid w:val="00AF22D6"/>
    <w:rsid w:val="00AF2827"/>
    <w:rsid w:val="00AF5044"/>
    <w:rsid w:val="00AF5723"/>
    <w:rsid w:val="00AF7011"/>
    <w:rsid w:val="00B00E20"/>
    <w:rsid w:val="00B01C73"/>
    <w:rsid w:val="00B03629"/>
    <w:rsid w:val="00B07818"/>
    <w:rsid w:val="00B07B83"/>
    <w:rsid w:val="00B07E62"/>
    <w:rsid w:val="00B07F43"/>
    <w:rsid w:val="00B100EB"/>
    <w:rsid w:val="00B102C5"/>
    <w:rsid w:val="00B125D0"/>
    <w:rsid w:val="00B12D2C"/>
    <w:rsid w:val="00B139D7"/>
    <w:rsid w:val="00B15090"/>
    <w:rsid w:val="00B15C2C"/>
    <w:rsid w:val="00B16824"/>
    <w:rsid w:val="00B16B4C"/>
    <w:rsid w:val="00B206A0"/>
    <w:rsid w:val="00B20CD3"/>
    <w:rsid w:val="00B214AD"/>
    <w:rsid w:val="00B21B20"/>
    <w:rsid w:val="00B21BC2"/>
    <w:rsid w:val="00B2280C"/>
    <w:rsid w:val="00B23F6C"/>
    <w:rsid w:val="00B2484F"/>
    <w:rsid w:val="00B2728F"/>
    <w:rsid w:val="00B27DD5"/>
    <w:rsid w:val="00B30C5C"/>
    <w:rsid w:val="00B310E8"/>
    <w:rsid w:val="00B327A2"/>
    <w:rsid w:val="00B32CD4"/>
    <w:rsid w:val="00B33885"/>
    <w:rsid w:val="00B34CDE"/>
    <w:rsid w:val="00B34EE2"/>
    <w:rsid w:val="00B34EF3"/>
    <w:rsid w:val="00B35818"/>
    <w:rsid w:val="00B37022"/>
    <w:rsid w:val="00B374C0"/>
    <w:rsid w:val="00B374D9"/>
    <w:rsid w:val="00B40502"/>
    <w:rsid w:val="00B40ADA"/>
    <w:rsid w:val="00B41B30"/>
    <w:rsid w:val="00B41CBB"/>
    <w:rsid w:val="00B42577"/>
    <w:rsid w:val="00B426F5"/>
    <w:rsid w:val="00B45597"/>
    <w:rsid w:val="00B45CEA"/>
    <w:rsid w:val="00B464D0"/>
    <w:rsid w:val="00B5353B"/>
    <w:rsid w:val="00B5356F"/>
    <w:rsid w:val="00B53A8B"/>
    <w:rsid w:val="00B53B59"/>
    <w:rsid w:val="00B6025E"/>
    <w:rsid w:val="00B603D7"/>
    <w:rsid w:val="00B603FB"/>
    <w:rsid w:val="00B6099A"/>
    <w:rsid w:val="00B62B99"/>
    <w:rsid w:val="00B648A1"/>
    <w:rsid w:val="00B649DA"/>
    <w:rsid w:val="00B66397"/>
    <w:rsid w:val="00B67FD9"/>
    <w:rsid w:val="00B70768"/>
    <w:rsid w:val="00B71296"/>
    <w:rsid w:val="00B715A1"/>
    <w:rsid w:val="00B72127"/>
    <w:rsid w:val="00B73208"/>
    <w:rsid w:val="00B7464F"/>
    <w:rsid w:val="00B74A8D"/>
    <w:rsid w:val="00B750F4"/>
    <w:rsid w:val="00B75324"/>
    <w:rsid w:val="00B75906"/>
    <w:rsid w:val="00B77874"/>
    <w:rsid w:val="00B7794E"/>
    <w:rsid w:val="00B77F5E"/>
    <w:rsid w:val="00B83F55"/>
    <w:rsid w:val="00B85DAB"/>
    <w:rsid w:val="00B85FB7"/>
    <w:rsid w:val="00B86C76"/>
    <w:rsid w:val="00B87D6F"/>
    <w:rsid w:val="00B90748"/>
    <w:rsid w:val="00B90C00"/>
    <w:rsid w:val="00B91251"/>
    <w:rsid w:val="00B91692"/>
    <w:rsid w:val="00B91F4A"/>
    <w:rsid w:val="00B921DE"/>
    <w:rsid w:val="00B96412"/>
    <w:rsid w:val="00B97296"/>
    <w:rsid w:val="00BA2833"/>
    <w:rsid w:val="00BA2CBC"/>
    <w:rsid w:val="00BA3AF1"/>
    <w:rsid w:val="00BA3C04"/>
    <w:rsid w:val="00BA55A6"/>
    <w:rsid w:val="00BA59F0"/>
    <w:rsid w:val="00BA6667"/>
    <w:rsid w:val="00BA69D6"/>
    <w:rsid w:val="00BA6C80"/>
    <w:rsid w:val="00BB0472"/>
    <w:rsid w:val="00BB07A9"/>
    <w:rsid w:val="00BB0B9D"/>
    <w:rsid w:val="00BB0D71"/>
    <w:rsid w:val="00BB1EAC"/>
    <w:rsid w:val="00BB3CCE"/>
    <w:rsid w:val="00BB61B8"/>
    <w:rsid w:val="00BB67F2"/>
    <w:rsid w:val="00BB68A2"/>
    <w:rsid w:val="00BC085B"/>
    <w:rsid w:val="00BC1FE6"/>
    <w:rsid w:val="00BC27BB"/>
    <w:rsid w:val="00BC2CB5"/>
    <w:rsid w:val="00BC34A3"/>
    <w:rsid w:val="00BC34C0"/>
    <w:rsid w:val="00BC3F6D"/>
    <w:rsid w:val="00BC7781"/>
    <w:rsid w:val="00BD3BB1"/>
    <w:rsid w:val="00BD588F"/>
    <w:rsid w:val="00BD6440"/>
    <w:rsid w:val="00BE0037"/>
    <w:rsid w:val="00BE0661"/>
    <w:rsid w:val="00BE43E4"/>
    <w:rsid w:val="00BF025A"/>
    <w:rsid w:val="00BF0BCF"/>
    <w:rsid w:val="00BF1603"/>
    <w:rsid w:val="00BF1CB9"/>
    <w:rsid w:val="00BF1FB0"/>
    <w:rsid w:val="00BF2303"/>
    <w:rsid w:val="00BF2D5F"/>
    <w:rsid w:val="00BF46F3"/>
    <w:rsid w:val="00BF4C90"/>
    <w:rsid w:val="00BF589A"/>
    <w:rsid w:val="00BF6249"/>
    <w:rsid w:val="00BF78CB"/>
    <w:rsid w:val="00C004D2"/>
    <w:rsid w:val="00C0113D"/>
    <w:rsid w:val="00C046DC"/>
    <w:rsid w:val="00C11171"/>
    <w:rsid w:val="00C11924"/>
    <w:rsid w:val="00C129CC"/>
    <w:rsid w:val="00C12ADE"/>
    <w:rsid w:val="00C130E0"/>
    <w:rsid w:val="00C13155"/>
    <w:rsid w:val="00C13685"/>
    <w:rsid w:val="00C136A9"/>
    <w:rsid w:val="00C13FA0"/>
    <w:rsid w:val="00C14186"/>
    <w:rsid w:val="00C141FF"/>
    <w:rsid w:val="00C14F22"/>
    <w:rsid w:val="00C16535"/>
    <w:rsid w:val="00C17119"/>
    <w:rsid w:val="00C2062A"/>
    <w:rsid w:val="00C209F4"/>
    <w:rsid w:val="00C22EED"/>
    <w:rsid w:val="00C25911"/>
    <w:rsid w:val="00C26498"/>
    <w:rsid w:val="00C3057B"/>
    <w:rsid w:val="00C3065A"/>
    <w:rsid w:val="00C3205A"/>
    <w:rsid w:val="00C32402"/>
    <w:rsid w:val="00C33440"/>
    <w:rsid w:val="00C337C0"/>
    <w:rsid w:val="00C33DD1"/>
    <w:rsid w:val="00C36721"/>
    <w:rsid w:val="00C379E4"/>
    <w:rsid w:val="00C37C0E"/>
    <w:rsid w:val="00C419D2"/>
    <w:rsid w:val="00C42D99"/>
    <w:rsid w:val="00C43470"/>
    <w:rsid w:val="00C434B0"/>
    <w:rsid w:val="00C435A5"/>
    <w:rsid w:val="00C4515D"/>
    <w:rsid w:val="00C45294"/>
    <w:rsid w:val="00C45839"/>
    <w:rsid w:val="00C477B0"/>
    <w:rsid w:val="00C477BB"/>
    <w:rsid w:val="00C539E2"/>
    <w:rsid w:val="00C53D8E"/>
    <w:rsid w:val="00C54A27"/>
    <w:rsid w:val="00C55E3C"/>
    <w:rsid w:val="00C56633"/>
    <w:rsid w:val="00C574C2"/>
    <w:rsid w:val="00C57D19"/>
    <w:rsid w:val="00C57E96"/>
    <w:rsid w:val="00C60F3F"/>
    <w:rsid w:val="00C61075"/>
    <w:rsid w:val="00C61282"/>
    <w:rsid w:val="00C629BD"/>
    <w:rsid w:val="00C631F6"/>
    <w:rsid w:val="00C64013"/>
    <w:rsid w:val="00C64500"/>
    <w:rsid w:val="00C65525"/>
    <w:rsid w:val="00C6606C"/>
    <w:rsid w:val="00C66DD9"/>
    <w:rsid w:val="00C71191"/>
    <w:rsid w:val="00C7139B"/>
    <w:rsid w:val="00C720D7"/>
    <w:rsid w:val="00C73DEE"/>
    <w:rsid w:val="00C74237"/>
    <w:rsid w:val="00C74423"/>
    <w:rsid w:val="00C74B07"/>
    <w:rsid w:val="00C74F9E"/>
    <w:rsid w:val="00C75362"/>
    <w:rsid w:val="00C753E9"/>
    <w:rsid w:val="00C75512"/>
    <w:rsid w:val="00C764D8"/>
    <w:rsid w:val="00C80CAC"/>
    <w:rsid w:val="00C80D68"/>
    <w:rsid w:val="00C80FB4"/>
    <w:rsid w:val="00C818EF"/>
    <w:rsid w:val="00C81916"/>
    <w:rsid w:val="00C82480"/>
    <w:rsid w:val="00C847DB"/>
    <w:rsid w:val="00C84D31"/>
    <w:rsid w:val="00C84EA6"/>
    <w:rsid w:val="00C85846"/>
    <w:rsid w:val="00C85DAE"/>
    <w:rsid w:val="00C8709F"/>
    <w:rsid w:val="00C9173B"/>
    <w:rsid w:val="00C9381C"/>
    <w:rsid w:val="00C95F68"/>
    <w:rsid w:val="00CA0912"/>
    <w:rsid w:val="00CA205B"/>
    <w:rsid w:val="00CA3234"/>
    <w:rsid w:val="00CA3FDF"/>
    <w:rsid w:val="00CA4328"/>
    <w:rsid w:val="00CA4B82"/>
    <w:rsid w:val="00CA4DD5"/>
    <w:rsid w:val="00CA4EC9"/>
    <w:rsid w:val="00CA5014"/>
    <w:rsid w:val="00CA516D"/>
    <w:rsid w:val="00CA678E"/>
    <w:rsid w:val="00CA6911"/>
    <w:rsid w:val="00CA729F"/>
    <w:rsid w:val="00CA7CCD"/>
    <w:rsid w:val="00CB0F10"/>
    <w:rsid w:val="00CB28D6"/>
    <w:rsid w:val="00CB3BF3"/>
    <w:rsid w:val="00CB41AA"/>
    <w:rsid w:val="00CC0E1E"/>
    <w:rsid w:val="00CC1382"/>
    <w:rsid w:val="00CC28D5"/>
    <w:rsid w:val="00CC2B4C"/>
    <w:rsid w:val="00CC5404"/>
    <w:rsid w:val="00CC54F9"/>
    <w:rsid w:val="00CC5E6C"/>
    <w:rsid w:val="00CC60A5"/>
    <w:rsid w:val="00CC65FF"/>
    <w:rsid w:val="00CC6758"/>
    <w:rsid w:val="00CC740E"/>
    <w:rsid w:val="00CD0610"/>
    <w:rsid w:val="00CD0680"/>
    <w:rsid w:val="00CD112D"/>
    <w:rsid w:val="00CD2A4F"/>
    <w:rsid w:val="00CD5397"/>
    <w:rsid w:val="00CD58C9"/>
    <w:rsid w:val="00CD5D5E"/>
    <w:rsid w:val="00CD661E"/>
    <w:rsid w:val="00CD776A"/>
    <w:rsid w:val="00CE1139"/>
    <w:rsid w:val="00CE180B"/>
    <w:rsid w:val="00CE245C"/>
    <w:rsid w:val="00CE3C11"/>
    <w:rsid w:val="00CE4E9F"/>
    <w:rsid w:val="00CE580E"/>
    <w:rsid w:val="00CE5C9F"/>
    <w:rsid w:val="00CF030D"/>
    <w:rsid w:val="00CF039B"/>
    <w:rsid w:val="00CF0576"/>
    <w:rsid w:val="00CF558A"/>
    <w:rsid w:val="00CF7FA8"/>
    <w:rsid w:val="00D00281"/>
    <w:rsid w:val="00D00D27"/>
    <w:rsid w:val="00D018F4"/>
    <w:rsid w:val="00D02694"/>
    <w:rsid w:val="00D03729"/>
    <w:rsid w:val="00D03CC5"/>
    <w:rsid w:val="00D0407E"/>
    <w:rsid w:val="00D05E27"/>
    <w:rsid w:val="00D06318"/>
    <w:rsid w:val="00D06E5B"/>
    <w:rsid w:val="00D06F44"/>
    <w:rsid w:val="00D07715"/>
    <w:rsid w:val="00D078B3"/>
    <w:rsid w:val="00D07911"/>
    <w:rsid w:val="00D10033"/>
    <w:rsid w:val="00D10B53"/>
    <w:rsid w:val="00D10E03"/>
    <w:rsid w:val="00D11F5E"/>
    <w:rsid w:val="00D135E2"/>
    <w:rsid w:val="00D13A9F"/>
    <w:rsid w:val="00D15499"/>
    <w:rsid w:val="00D15C98"/>
    <w:rsid w:val="00D169A7"/>
    <w:rsid w:val="00D16BDA"/>
    <w:rsid w:val="00D17CB3"/>
    <w:rsid w:val="00D2021B"/>
    <w:rsid w:val="00D24D67"/>
    <w:rsid w:val="00D264F9"/>
    <w:rsid w:val="00D26953"/>
    <w:rsid w:val="00D27935"/>
    <w:rsid w:val="00D301A6"/>
    <w:rsid w:val="00D30DBF"/>
    <w:rsid w:val="00D32997"/>
    <w:rsid w:val="00D337C5"/>
    <w:rsid w:val="00D35151"/>
    <w:rsid w:val="00D35508"/>
    <w:rsid w:val="00D374C7"/>
    <w:rsid w:val="00D4034F"/>
    <w:rsid w:val="00D42183"/>
    <w:rsid w:val="00D444E7"/>
    <w:rsid w:val="00D44A1C"/>
    <w:rsid w:val="00D45A82"/>
    <w:rsid w:val="00D46792"/>
    <w:rsid w:val="00D46BCE"/>
    <w:rsid w:val="00D47893"/>
    <w:rsid w:val="00D51570"/>
    <w:rsid w:val="00D52C93"/>
    <w:rsid w:val="00D533ED"/>
    <w:rsid w:val="00D54448"/>
    <w:rsid w:val="00D54638"/>
    <w:rsid w:val="00D546AD"/>
    <w:rsid w:val="00D55786"/>
    <w:rsid w:val="00D57017"/>
    <w:rsid w:val="00D57035"/>
    <w:rsid w:val="00D57421"/>
    <w:rsid w:val="00D602C3"/>
    <w:rsid w:val="00D60E4D"/>
    <w:rsid w:val="00D61195"/>
    <w:rsid w:val="00D61EA6"/>
    <w:rsid w:val="00D65DB4"/>
    <w:rsid w:val="00D666C8"/>
    <w:rsid w:val="00D704B0"/>
    <w:rsid w:val="00D70CFC"/>
    <w:rsid w:val="00D71792"/>
    <w:rsid w:val="00D717C3"/>
    <w:rsid w:val="00D72984"/>
    <w:rsid w:val="00D74D04"/>
    <w:rsid w:val="00D75EA3"/>
    <w:rsid w:val="00D75FA6"/>
    <w:rsid w:val="00D7665E"/>
    <w:rsid w:val="00D76834"/>
    <w:rsid w:val="00D76A9E"/>
    <w:rsid w:val="00D76AA3"/>
    <w:rsid w:val="00D7737C"/>
    <w:rsid w:val="00D8103F"/>
    <w:rsid w:val="00D81178"/>
    <w:rsid w:val="00D81756"/>
    <w:rsid w:val="00D83BB9"/>
    <w:rsid w:val="00D8407D"/>
    <w:rsid w:val="00D8465F"/>
    <w:rsid w:val="00D849E3"/>
    <w:rsid w:val="00D85A8D"/>
    <w:rsid w:val="00D875E1"/>
    <w:rsid w:val="00D87666"/>
    <w:rsid w:val="00D90D36"/>
    <w:rsid w:val="00D90D71"/>
    <w:rsid w:val="00D91943"/>
    <w:rsid w:val="00D92C5F"/>
    <w:rsid w:val="00D9341C"/>
    <w:rsid w:val="00D976A8"/>
    <w:rsid w:val="00D97F38"/>
    <w:rsid w:val="00DA1B6F"/>
    <w:rsid w:val="00DA1E4F"/>
    <w:rsid w:val="00DA3685"/>
    <w:rsid w:val="00DA4016"/>
    <w:rsid w:val="00DA4D33"/>
    <w:rsid w:val="00DA5AA3"/>
    <w:rsid w:val="00DA5E9D"/>
    <w:rsid w:val="00DA6541"/>
    <w:rsid w:val="00DB0D4C"/>
    <w:rsid w:val="00DB356D"/>
    <w:rsid w:val="00DB5D47"/>
    <w:rsid w:val="00DB5F27"/>
    <w:rsid w:val="00DB6B36"/>
    <w:rsid w:val="00DB7A76"/>
    <w:rsid w:val="00DC1A43"/>
    <w:rsid w:val="00DC4CB9"/>
    <w:rsid w:val="00DC57E0"/>
    <w:rsid w:val="00DC7D51"/>
    <w:rsid w:val="00DC7E84"/>
    <w:rsid w:val="00DD1CB5"/>
    <w:rsid w:val="00DD251D"/>
    <w:rsid w:val="00DD29E0"/>
    <w:rsid w:val="00DD3401"/>
    <w:rsid w:val="00DD4CBE"/>
    <w:rsid w:val="00DD52E8"/>
    <w:rsid w:val="00DD59CC"/>
    <w:rsid w:val="00DD7BEB"/>
    <w:rsid w:val="00DE1252"/>
    <w:rsid w:val="00DE1A17"/>
    <w:rsid w:val="00DE325B"/>
    <w:rsid w:val="00DE54E3"/>
    <w:rsid w:val="00DE5EC4"/>
    <w:rsid w:val="00DE60F4"/>
    <w:rsid w:val="00DE64C8"/>
    <w:rsid w:val="00DE701B"/>
    <w:rsid w:val="00DE7998"/>
    <w:rsid w:val="00DF00D7"/>
    <w:rsid w:val="00DF15FA"/>
    <w:rsid w:val="00DF192C"/>
    <w:rsid w:val="00DF1B5F"/>
    <w:rsid w:val="00DF1D97"/>
    <w:rsid w:val="00DF3540"/>
    <w:rsid w:val="00DF3687"/>
    <w:rsid w:val="00DF3C69"/>
    <w:rsid w:val="00DF6835"/>
    <w:rsid w:val="00DF734C"/>
    <w:rsid w:val="00DF7EF7"/>
    <w:rsid w:val="00E004AA"/>
    <w:rsid w:val="00E004AF"/>
    <w:rsid w:val="00E00B3D"/>
    <w:rsid w:val="00E01391"/>
    <w:rsid w:val="00E01A6B"/>
    <w:rsid w:val="00E02C3F"/>
    <w:rsid w:val="00E03540"/>
    <w:rsid w:val="00E03B14"/>
    <w:rsid w:val="00E05F12"/>
    <w:rsid w:val="00E06D6A"/>
    <w:rsid w:val="00E06EE5"/>
    <w:rsid w:val="00E075D4"/>
    <w:rsid w:val="00E101D8"/>
    <w:rsid w:val="00E1023B"/>
    <w:rsid w:val="00E105DE"/>
    <w:rsid w:val="00E11911"/>
    <w:rsid w:val="00E11A74"/>
    <w:rsid w:val="00E122CC"/>
    <w:rsid w:val="00E1384B"/>
    <w:rsid w:val="00E13FEE"/>
    <w:rsid w:val="00E14ADB"/>
    <w:rsid w:val="00E1554D"/>
    <w:rsid w:val="00E15699"/>
    <w:rsid w:val="00E15734"/>
    <w:rsid w:val="00E168CD"/>
    <w:rsid w:val="00E17356"/>
    <w:rsid w:val="00E17B71"/>
    <w:rsid w:val="00E17C40"/>
    <w:rsid w:val="00E222C0"/>
    <w:rsid w:val="00E22842"/>
    <w:rsid w:val="00E25D79"/>
    <w:rsid w:val="00E27157"/>
    <w:rsid w:val="00E3592B"/>
    <w:rsid w:val="00E35E35"/>
    <w:rsid w:val="00E35F42"/>
    <w:rsid w:val="00E36845"/>
    <w:rsid w:val="00E409F0"/>
    <w:rsid w:val="00E40AAA"/>
    <w:rsid w:val="00E432E5"/>
    <w:rsid w:val="00E43782"/>
    <w:rsid w:val="00E43FFC"/>
    <w:rsid w:val="00E44261"/>
    <w:rsid w:val="00E44E4C"/>
    <w:rsid w:val="00E45048"/>
    <w:rsid w:val="00E4514D"/>
    <w:rsid w:val="00E47493"/>
    <w:rsid w:val="00E47F14"/>
    <w:rsid w:val="00E5039B"/>
    <w:rsid w:val="00E52A13"/>
    <w:rsid w:val="00E52E51"/>
    <w:rsid w:val="00E53C32"/>
    <w:rsid w:val="00E54BF4"/>
    <w:rsid w:val="00E55737"/>
    <w:rsid w:val="00E55CE1"/>
    <w:rsid w:val="00E56440"/>
    <w:rsid w:val="00E564CD"/>
    <w:rsid w:val="00E56C25"/>
    <w:rsid w:val="00E57D38"/>
    <w:rsid w:val="00E60CA3"/>
    <w:rsid w:val="00E60CE2"/>
    <w:rsid w:val="00E620E2"/>
    <w:rsid w:val="00E6222A"/>
    <w:rsid w:val="00E6285D"/>
    <w:rsid w:val="00E64980"/>
    <w:rsid w:val="00E716FD"/>
    <w:rsid w:val="00E71B34"/>
    <w:rsid w:val="00E72675"/>
    <w:rsid w:val="00E768B8"/>
    <w:rsid w:val="00E76FD2"/>
    <w:rsid w:val="00E8082B"/>
    <w:rsid w:val="00E810F5"/>
    <w:rsid w:val="00E8151A"/>
    <w:rsid w:val="00E816E6"/>
    <w:rsid w:val="00E82206"/>
    <w:rsid w:val="00E822F9"/>
    <w:rsid w:val="00E825E1"/>
    <w:rsid w:val="00E830ED"/>
    <w:rsid w:val="00E83EB0"/>
    <w:rsid w:val="00E8414D"/>
    <w:rsid w:val="00E86FC3"/>
    <w:rsid w:val="00E90BE1"/>
    <w:rsid w:val="00E90DA0"/>
    <w:rsid w:val="00E90F04"/>
    <w:rsid w:val="00E9167B"/>
    <w:rsid w:val="00E9167E"/>
    <w:rsid w:val="00E96029"/>
    <w:rsid w:val="00E968BF"/>
    <w:rsid w:val="00E96948"/>
    <w:rsid w:val="00E97006"/>
    <w:rsid w:val="00E977EB"/>
    <w:rsid w:val="00EA21E6"/>
    <w:rsid w:val="00EA26EB"/>
    <w:rsid w:val="00EA4161"/>
    <w:rsid w:val="00EA69D3"/>
    <w:rsid w:val="00EA72CA"/>
    <w:rsid w:val="00EA761A"/>
    <w:rsid w:val="00EB08C1"/>
    <w:rsid w:val="00EB11F0"/>
    <w:rsid w:val="00EB1F6F"/>
    <w:rsid w:val="00EB25A2"/>
    <w:rsid w:val="00EB3B8C"/>
    <w:rsid w:val="00EB5FFA"/>
    <w:rsid w:val="00EB705F"/>
    <w:rsid w:val="00EC0376"/>
    <w:rsid w:val="00EC2469"/>
    <w:rsid w:val="00EC3CFD"/>
    <w:rsid w:val="00EC3EDC"/>
    <w:rsid w:val="00EC3EE5"/>
    <w:rsid w:val="00EC4B0A"/>
    <w:rsid w:val="00EC5C47"/>
    <w:rsid w:val="00EC5DB9"/>
    <w:rsid w:val="00EC6D8C"/>
    <w:rsid w:val="00EC6DD7"/>
    <w:rsid w:val="00ED0BFF"/>
    <w:rsid w:val="00ED1114"/>
    <w:rsid w:val="00ED37C9"/>
    <w:rsid w:val="00ED4394"/>
    <w:rsid w:val="00ED5336"/>
    <w:rsid w:val="00ED652B"/>
    <w:rsid w:val="00EE123E"/>
    <w:rsid w:val="00EE246A"/>
    <w:rsid w:val="00EE29EC"/>
    <w:rsid w:val="00EE2D9A"/>
    <w:rsid w:val="00EE3AC6"/>
    <w:rsid w:val="00EE5EAB"/>
    <w:rsid w:val="00EE640E"/>
    <w:rsid w:val="00EE7653"/>
    <w:rsid w:val="00EE7F2A"/>
    <w:rsid w:val="00EF0AB6"/>
    <w:rsid w:val="00EF2B75"/>
    <w:rsid w:val="00EF6BF9"/>
    <w:rsid w:val="00EF6F93"/>
    <w:rsid w:val="00F00241"/>
    <w:rsid w:val="00F01FC0"/>
    <w:rsid w:val="00F02078"/>
    <w:rsid w:val="00F022E6"/>
    <w:rsid w:val="00F047BF"/>
    <w:rsid w:val="00F055CE"/>
    <w:rsid w:val="00F0686E"/>
    <w:rsid w:val="00F07B61"/>
    <w:rsid w:val="00F100D6"/>
    <w:rsid w:val="00F1105D"/>
    <w:rsid w:val="00F12894"/>
    <w:rsid w:val="00F15AFD"/>
    <w:rsid w:val="00F15CB8"/>
    <w:rsid w:val="00F160EA"/>
    <w:rsid w:val="00F17DC0"/>
    <w:rsid w:val="00F20487"/>
    <w:rsid w:val="00F204F4"/>
    <w:rsid w:val="00F20B71"/>
    <w:rsid w:val="00F2108C"/>
    <w:rsid w:val="00F2222E"/>
    <w:rsid w:val="00F24274"/>
    <w:rsid w:val="00F24CB9"/>
    <w:rsid w:val="00F24E32"/>
    <w:rsid w:val="00F27C5B"/>
    <w:rsid w:val="00F31B5B"/>
    <w:rsid w:val="00F33730"/>
    <w:rsid w:val="00F34B0A"/>
    <w:rsid w:val="00F365FD"/>
    <w:rsid w:val="00F372F1"/>
    <w:rsid w:val="00F403B4"/>
    <w:rsid w:val="00F40953"/>
    <w:rsid w:val="00F40FFD"/>
    <w:rsid w:val="00F41540"/>
    <w:rsid w:val="00F41FE1"/>
    <w:rsid w:val="00F44DD1"/>
    <w:rsid w:val="00F46A87"/>
    <w:rsid w:val="00F500A8"/>
    <w:rsid w:val="00F5061F"/>
    <w:rsid w:val="00F52EC8"/>
    <w:rsid w:val="00F52FCE"/>
    <w:rsid w:val="00F5372F"/>
    <w:rsid w:val="00F53BFE"/>
    <w:rsid w:val="00F53E83"/>
    <w:rsid w:val="00F5431B"/>
    <w:rsid w:val="00F54731"/>
    <w:rsid w:val="00F559E9"/>
    <w:rsid w:val="00F55EB0"/>
    <w:rsid w:val="00F55FD0"/>
    <w:rsid w:val="00F56C79"/>
    <w:rsid w:val="00F60893"/>
    <w:rsid w:val="00F631D9"/>
    <w:rsid w:val="00F64AD0"/>
    <w:rsid w:val="00F65F26"/>
    <w:rsid w:val="00F66B31"/>
    <w:rsid w:val="00F6709F"/>
    <w:rsid w:val="00F67B08"/>
    <w:rsid w:val="00F7122E"/>
    <w:rsid w:val="00F71FE3"/>
    <w:rsid w:val="00F723A3"/>
    <w:rsid w:val="00F72D39"/>
    <w:rsid w:val="00F74220"/>
    <w:rsid w:val="00F7509F"/>
    <w:rsid w:val="00F7560F"/>
    <w:rsid w:val="00F77F69"/>
    <w:rsid w:val="00F804B6"/>
    <w:rsid w:val="00F81A3F"/>
    <w:rsid w:val="00F84B16"/>
    <w:rsid w:val="00F84B8B"/>
    <w:rsid w:val="00F85068"/>
    <w:rsid w:val="00F8637A"/>
    <w:rsid w:val="00F900F8"/>
    <w:rsid w:val="00F9072A"/>
    <w:rsid w:val="00F92CA0"/>
    <w:rsid w:val="00F94FD2"/>
    <w:rsid w:val="00F953AF"/>
    <w:rsid w:val="00F9563B"/>
    <w:rsid w:val="00F95687"/>
    <w:rsid w:val="00F96F4B"/>
    <w:rsid w:val="00F97100"/>
    <w:rsid w:val="00F9769A"/>
    <w:rsid w:val="00F978B0"/>
    <w:rsid w:val="00FA12FC"/>
    <w:rsid w:val="00FA2037"/>
    <w:rsid w:val="00FA2329"/>
    <w:rsid w:val="00FA29F6"/>
    <w:rsid w:val="00FA5B51"/>
    <w:rsid w:val="00FA6AF1"/>
    <w:rsid w:val="00FA73A2"/>
    <w:rsid w:val="00FB0EB6"/>
    <w:rsid w:val="00FB182C"/>
    <w:rsid w:val="00FB21BC"/>
    <w:rsid w:val="00FB3405"/>
    <w:rsid w:val="00FB3B74"/>
    <w:rsid w:val="00FB3D12"/>
    <w:rsid w:val="00FB48CD"/>
    <w:rsid w:val="00FB4E83"/>
    <w:rsid w:val="00FB502F"/>
    <w:rsid w:val="00FB50C6"/>
    <w:rsid w:val="00FB5890"/>
    <w:rsid w:val="00FB5A61"/>
    <w:rsid w:val="00FB6669"/>
    <w:rsid w:val="00FB687C"/>
    <w:rsid w:val="00FB6AC6"/>
    <w:rsid w:val="00FB748B"/>
    <w:rsid w:val="00FC1A73"/>
    <w:rsid w:val="00FC39DB"/>
    <w:rsid w:val="00FC434D"/>
    <w:rsid w:val="00FC4FB9"/>
    <w:rsid w:val="00FC54BA"/>
    <w:rsid w:val="00FC607C"/>
    <w:rsid w:val="00FC748C"/>
    <w:rsid w:val="00FC76D7"/>
    <w:rsid w:val="00FC7EC8"/>
    <w:rsid w:val="00FD1488"/>
    <w:rsid w:val="00FD1584"/>
    <w:rsid w:val="00FD1977"/>
    <w:rsid w:val="00FD2A1B"/>
    <w:rsid w:val="00FD2EF2"/>
    <w:rsid w:val="00FD5A7A"/>
    <w:rsid w:val="00FD5B29"/>
    <w:rsid w:val="00FE3CEB"/>
    <w:rsid w:val="00FE42AB"/>
    <w:rsid w:val="00FE4C1F"/>
    <w:rsid w:val="00FE4E27"/>
    <w:rsid w:val="00FE5137"/>
    <w:rsid w:val="00FE5BA6"/>
    <w:rsid w:val="00FE6700"/>
    <w:rsid w:val="00FE705F"/>
    <w:rsid w:val="00FE795B"/>
    <w:rsid w:val="00FF04F4"/>
    <w:rsid w:val="00FF0DCE"/>
    <w:rsid w:val="00FF166C"/>
    <w:rsid w:val="00FF2C13"/>
    <w:rsid w:val="00FF301A"/>
    <w:rsid w:val="00FF4A0B"/>
    <w:rsid w:val="00FF537C"/>
    <w:rsid w:val="00FF6B2E"/>
    <w:rsid w:val="00FF70E2"/>
    <w:rsid w:val="00FF7F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0070c0" strokecolor="#ffc000">
      <v:fill color="#0070c0"/>
      <v:stroke color="#ffc000"/>
      <o:colormru v:ext="edit" colors="#79c1d5"/>
    </o:shapedefaults>
    <o:shapelayout v:ext="edit">
      <o:idmap v:ext="edit" data="1"/>
    </o:shapelayout>
  </w:shapeDefaults>
  <w:decimalSymbol w:val=","/>
  <w:listSeparator w:val=";"/>
  <w14:docId w14:val="231AA44B"/>
  <w15:docId w15:val="{3E4B6D2D-0501-4F48-9577-83824A1E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7F69"/>
    <w:pPr>
      <w:spacing w:after="200" w:line="276" w:lineRule="auto"/>
    </w:pPr>
    <w:rPr>
      <w:sz w:val="22"/>
      <w:szCs w:val="22"/>
      <w:lang w:eastAsia="en-US"/>
    </w:rPr>
  </w:style>
  <w:style w:type="paragraph" w:styleId="Titre1">
    <w:name w:val="heading 1"/>
    <w:basedOn w:val="Normal"/>
    <w:next w:val="Normal"/>
    <w:link w:val="Titre1Car"/>
    <w:uiPriority w:val="9"/>
    <w:qFormat/>
    <w:rsid w:val="00987DD1"/>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774953"/>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1252E6"/>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qFormat/>
    <w:rsid w:val="002C1F3C"/>
    <w:pPr>
      <w:keepNext/>
      <w:spacing w:after="0" w:line="240" w:lineRule="auto"/>
      <w:ind w:firstLine="708"/>
      <w:jc w:val="both"/>
      <w:outlineLvl w:val="3"/>
    </w:pPr>
    <w:rPr>
      <w:rFonts w:ascii="Times New Roman" w:eastAsia="Times New Roman" w:hAnsi="Times New Roman"/>
      <w:b/>
      <w:i/>
      <w:sz w:val="32"/>
      <w:szCs w:val="32"/>
      <w:lang w:eastAsia="fr-FR"/>
    </w:rPr>
  </w:style>
  <w:style w:type="paragraph" w:styleId="Titre5">
    <w:name w:val="heading 5"/>
    <w:basedOn w:val="Normal"/>
    <w:next w:val="Normal"/>
    <w:link w:val="Titre5Car"/>
    <w:uiPriority w:val="9"/>
    <w:unhideWhenUsed/>
    <w:qFormat/>
    <w:rsid w:val="00E6222A"/>
    <w:pPr>
      <w:keepNext/>
      <w:keepLines/>
      <w:spacing w:before="200" w:after="0"/>
      <w:outlineLvl w:val="4"/>
    </w:pPr>
    <w:rPr>
      <w:rFonts w:ascii="Cambria" w:eastAsia="Times New Roman" w:hAnsi="Cambria"/>
      <w:color w:val="243F60"/>
    </w:rPr>
  </w:style>
  <w:style w:type="paragraph" w:styleId="Titre6">
    <w:name w:val="heading 6"/>
    <w:basedOn w:val="Normal"/>
    <w:next w:val="Normal"/>
    <w:link w:val="Titre6Car"/>
    <w:uiPriority w:val="9"/>
    <w:unhideWhenUsed/>
    <w:qFormat/>
    <w:rsid w:val="00E6222A"/>
    <w:pPr>
      <w:keepNext/>
      <w:keepLines/>
      <w:spacing w:before="200" w:after="0"/>
      <w:outlineLvl w:val="5"/>
    </w:pPr>
    <w:rPr>
      <w:rFonts w:ascii="Cambria" w:eastAsia="Times New Roman" w:hAnsi="Cambria"/>
      <w:i/>
      <w:iCs/>
      <w:color w:val="243F60"/>
    </w:rPr>
  </w:style>
  <w:style w:type="paragraph" w:styleId="Titre8">
    <w:name w:val="heading 8"/>
    <w:basedOn w:val="Normal"/>
    <w:next w:val="Normal"/>
    <w:link w:val="Titre8Car"/>
    <w:qFormat/>
    <w:rsid w:val="002C1F3C"/>
    <w:pPr>
      <w:keepNext/>
      <w:spacing w:after="0" w:line="240" w:lineRule="auto"/>
      <w:jc w:val="both"/>
      <w:outlineLvl w:val="7"/>
    </w:pPr>
    <w:rPr>
      <w:rFonts w:ascii="Times New Roman" w:eastAsia="Times New Roman" w:hAnsi="Times New Roman"/>
      <w:b/>
      <w:color w:val="990033"/>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0CEF"/>
    <w:pPr>
      <w:ind w:left="720"/>
      <w:contextualSpacing/>
    </w:pPr>
  </w:style>
  <w:style w:type="paragraph" w:styleId="En-tte">
    <w:name w:val="header"/>
    <w:basedOn w:val="Normal"/>
    <w:link w:val="En-tteCar"/>
    <w:unhideWhenUsed/>
    <w:rsid w:val="007C0CEF"/>
    <w:pPr>
      <w:tabs>
        <w:tab w:val="center" w:pos="4536"/>
        <w:tab w:val="right" w:pos="9072"/>
      </w:tabs>
      <w:spacing w:after="0" w:line="240" w:lineRule="auto"/>
    </w:pPr>
  </w:style>
  <w:style w:type="character" w:customStyle="1" w:styleId="En-tteCar">
    <w:name w:val="En-tête Car"/>
    <w:basedOn w:val="Policepardfaut"/>
    <w:link w:val="En-tte"/>
    <w:rsid w:val="007C0CEF"/>
  </w:style>
  <w:style w:type="paragraph" w:styleId="Pieddepage">
    <w:name w:val="footer"/>
    <w:basedOn w:val="Normal"/>
    <w:link w:val="PieddepageCar"/>
    <w:uiPriority w:val="99"/>
    <w:unhideWhenUsed/>
    <w:rsid w:val="007C0C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0CEF"/>
  </w:style>
  <w:style w:type="paragraph" w:styleId="Textedebulles">
    <w:name w:val="Balloon Text"/>
    <w:basedOn w:val="Normal"/>
    <w:link w:val="TextedebullesCar"/>
    <w:uiPriority w:val="99"/>
    <w:semiHidden/>
    <w:unhideWhenUsed/>
    <w:rsid w:val="007C0CE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C0CEF"/>
    <w:rPr>
      <w:rFonts w:ascii="Tahoma" w:hAnsi="Tahoma" w:cs="Tahoma"/>
      <w:sz w:val="16"/>
      <w:szCs w:val="16"/>
    </w:rPr>
  </w:style>
  <w:style w:type="table" w:styleId="Grilledutableau">
    <w:name w:val="Table Grid"/>
    <w:basedOn w:val="TableauNormal"/>
    <w:uiPriority w:val="59"/>
    <w:rsid w:val="00FC1A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A2C6A"/>
    <w:pPr>
      <w:autoSpaceDE w:val="0"/>
      <w:autoSpaceDN w:val="0"/>
      <w:adjustRightInd w:val="0"/>
    </w:pPr>
    <w:rPr>
      <w:rFonts w:ascii="Times New Roman" w:hAnsi="Times New Roman"/>
      <w:color w:val="000000"/>
      <w:sz w:val="24"/>
      <w:szCs w:val="24"/>
      <w:lang w:eastAsia="en-US"/>
    </w:rPr>
  </w:style>
  <w:style w:type="paragraph" w:customStyle="1" w:styleId="Tableau">
    <w:name w:val="Tableau"/>
    <w:basedOn w:val="Default"/>
    <w:next w:val="Default"/>
    <w:uiPriority w:val="99"/>
    <w:rsid w:val="009A2C6A"/>
    <w:rPr>
      <w:color w:val="auto"/>
    </w:rPr>
  </w:style>
  <w:style w:type="paragraph" w:styleId="Corpsdetexte">
    <w:name w:val="Body Text"/>
    <w:basedOn w:val="Normal"/>
    <w:link w:val="CorpsdetexteCar"/>
    <w:semiHidden/>
    <w:rsid w:val="0090499F"/>
    <w:pPr>
      <w:spacing w:after="220" w:line="240" w:lineRule="atLeast"/>
      <w:jc w:val="both"/>
    </w:pPr>
    <w:rPr>
      <w:rFonts w:ascii="Garamond" w:eastAsia="Times New Roman" w:hAnsi="Garamond"/>
    </w:rPr>
  </w:style>
  <w:style w:type="character" w:customStyle="1" w:styleId="CorpsdetexteCar">
    <w:name w:val="Corps de texte Car"/>
    <w:link w:val="Corpsdetexte"/>
    <w:rsid w:val="0090499F"/>
    <w:rPr>
      <w:rFonts w:ascii="Garamond" w:eastAsia="Times New Roman" w:hAnsi="Garamond" w:cs="Times New Roman"/>
    </w:rPr>
  </w:style>
  <w:style w:type="paragraph" w:customStyle="1" w:styleId="Nomdesocit">
    <w:name w:val="Nom de société"/>
    <w:basedOn w:val="Normal"/>
    <w:next w:val="Intitulduposte"/>
    <w:rsid w:val="0090499F"/>
    <w:pPr>
      <w:tabs>
        <w:tab w:val="left" w:pos="1440"/>
        <w:tab w:val="right" w:pos="6480"/>
      </w:tabs>
      <w:spacing w:before="220" w:after="0" w:line="220" w:lineRule="atLeast"/>
    </w:pPr>
    <w:rPr>
      <w:rFonts w:ascii="Garamond" w:eastAsia="Times New Roman" w:hAnsi="Garamond"/>
    </w:rPr>
  </w:style>
  <w:style w:type="paragraph" w:customStyle="1" w:styleId="Intitulduposte">
    <w:name w:val="Intitulé du poste"/>
    <w:next w:val="Russite"/>
    <w:rsid w:val="0090499F"/>
    <w:pPr>
      <w:spacing w:before="40" w:after="40" w:line="220" w:lineRule="atLeast"/>
    </w:pPr>
    <w:rPr>
      <w:rFonts w:ascii="Garamond" w:eastAsia="Times New Roman" w:hAnsi="Garamond"/>
      <w:i/>
      <w:iCs/>
      <w:spacing w:val="5"/>
      <w:sz w:val="23"/>
      <w:szCs w:val="23"/>
      <w:lang w:eastAsia="en-US"/>
    </w:rPr>
  </w:style>
  <w:style w:type="paragraph" w:customStyle="1" w:styleId="Russite">
    <w:name w:val="Réussite"/>
    <w:basedOn w:val="Corpsdetexte"/>
    <w:rsid w:val="0090499F"/>
    <w:pPr>
      <w:numPr>
        <w:numId w:val="1"/>
      </w:numPr>
      <w:spacing w:after="60"/>
    </w:pPr>
  </w:style>
  <w:style w:type="paragraph" w:customStyle="1" w:styleId="NomdesocitUn">
    <w:name w:val="Nom de société Un"/>
    <w:basedOn w:val="Nomdesocit"/>
    <w:next w:val="Intitulduposte"/>
    <w:rsid w:val="0090499F"/>
    <w:pPr>
      <w:spacing w:before="60"/>
    </w:pPr>
  </w:style>
  <w:style w:type="paragraph" w:styleId="Retraitcorpsdetexte">
    <w:name w:val="Body Text Indent"/>
    <w:basedOn w:val="Normal"/>
    <w:link w:val="RetraitcorpsdetexteCar"/>
    <w:semiHidden/>
    <w:rsid w:val="0090499F"/>
    <w:pPr>
      <w:autoSpaceDE w:val="0"/>
      <w:autoSpaceDN w:val="0"/>
      <w:adjustRightInd w:val="0"/>
      <w:spacing w:after="0" w:line="240" w:lineRule="auto"/>
      <w:ind w:left="280" w:firstLine="4"/>
    </w:pPr>
    <w:rPr>
      <w:rFonts w:ascii="Arial" w:eastAsia="Times New Roman" w:hAnsi="Arial" w:cs="Arial"/>
      <w:i/>
      <w:iCs/>
      <w:sz w:val="18"/>
      <w:szCs w:val="18"/>
      <w:lang w:eastAsia="fr-FR"/>
    </w:rPr>
  </w:style>
  <w:style w:type="character" w:customStyle="1" w:styleId="RetraitcorpsdetexteCar">
    <w:name w:val="Retrait corps de texte Car"/>
    <w:link w:val="Retraitcorpsdetexte"/>
    <w:semiHidden/>
    <w:rsid w:val="0090499F"/>
    <w:rPr>
      <w:rFonts w:ascii="Arial" w:eastAsia="Times New Roman" w:hAnsi="Arial" w:cs="Arial"/>
      <w:i/>
      <w:iCs/>
      <w:sz w:val="18"/>
      <w:szCs w:val="18"/>
      <w:lang w:eastAsia="fr-FR"/>
    </w:rPr>
  </w:style>
  <w:style w:type="paragraph" w:customStyle="1" w:styleId="TitreBase">
    <w:name w:val="Titre Base"/>
    <w:basedOn w:val="Corpsdetexte"/>
    <w:next w:val="Corpsdetexte"/>
    <w:rsid w:val="00CE580E"/>
    <w:pPr>
      <w:keepNext/>
      <w:keepLines/>
      <w:spacing w:before="240" w:after="240"/>
    </w:pPr>
    <w:rPr>
      <w:caps/>
    </w:rPr>
  </w:style>
  <w:style w:type="character" w:styleId="Lienhypertexte">
    <w:name w:val="Hyperlink"/>
    <w:uiPriority w:val="99"/>
    <w:unhideWhenUsed/>
    <w:rsid w:val="00436AB7"/>
    <w:rPr>
      <w:color w:val="0000FF"/>
      <w:u w:val="single"/>
    </w:rPr>
  </w:style>
  <w:style w:type="paragraph" w:styleId="NormalWeb">
    <w:name w:val="Normal (Web)"/>
    <w:basedOn w:val="Normal"/>
    <w:uiPriority w:val="99"/>
    <w:unhideWhenUsed/>
    <w:rsid w:val="00436AB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citecrochet1">
    <w:name w:val="cite_crochet1"/>
    <w:rsid w:val="00436AB7"/>
    <w:rPr>
      <w:vanish/>
      <w:webHidden w:val="0"/>
      <w:specVanish w:val="0"/>
    </w:rPr>
  </w:style>
  <w:style w:type="character" w:customStyle="1" w:styleId="titre20">
    <w:name w:val="titre2"/>
    <w:rsid w:val="00A32271"/>
    <w:rPr>
      <w:color w:val="FFFFFF"/>
    </w:rPr>
  </w:style>
  <w:style w:type="character" w:customStyle="1" w:styleId="Titre4Car">
    <w:name w:val="Titre 4 Car"/>
    <w:link w:val="Titre4"/>
    <w:rsid w:val="002C1F3C"/>
    <w:rPr>
      <w:rFonts w:ascii="Times New Roman" w:eastAsia="Times New Roman" w:hAnsi="Times New Roman" w:cs="Times New Roman"/>
      <w:b/>
      <w:i/>
      <w:sz w:val="32"/>
      <w:szCs w:val="32"/>
      <w:lang w:eastAsia="fr-FR"/>
    </w:rPr>
  </w:style>
  <w:style w:type="character" w:customStyle="1" w:styleId="Titre8Car">
    <w:name w:val="Titre 8 Car"/>
    <w:link w:val="Titre8"/>
    <w:rsid w:val="002C1F3C"/>
    <w:rPr>
      <w:rFonts w:ascii="Times New Roman" w:eastAsia="Times New Roman" w:hAnsi="Times New Roman" w:cs="Times New Roman"/>
      <w:b/>
      <w:color w:val="990033"/>
      <w:sz w:val="36"/>
      <w:szCs w:val="36"/>
      <w:lang w:eastAsia="fr-FR"/>
    </w:rPr>
  </w:style>
  <w:style w:type="paragraph" w:customStyle="1" w:styleId="Texte">
    <w:name w:val="Texte"/>
    <w:basedOn w:val="Default"/>
    <w:next w:val="Default"/>
    <w:uiPriority w:val="99"/>
    <w:rsid w:val="00AD40AF"/>
    <w:rPr>
      <w:color w:val="auto"/>
    </w:rPr>
  </w:style>
  <w:style w:type="character" w:customStyle="1" w:styleId="Titre5Car">
    <w:name w:val="Titre 5 Car"/>
    <w:link w:val="Titre5"/>
    <w:uiPriority w:val="9"/>
    <w:rsid w:val="00E6222A"/>
    <w:rPr>
      <w:rFonts w:ascii="Cambria" w:eastAsia="Times New Roman" w:hAnsi="Cambria" w:cs="Times New Roman"/>
      <w:color w:val="243F60"/>
    </w:rPr>
  </w:style>
  <w:style w:type="character" w:customStyle="1" w:styleId="Titre6Car">
    <w:name w:val="Titre 6 Car"/>
    <w:link w:val="Titre6"/>
    <w:uiPriority w:val="9"/>
    <w:rsid w:val="00E6222A"/>
    <w:rPr>
      <w:rFonts w:ascii="Cambria" w:eastAsia="Times New Roman" w:hAnsi="Cambria" w:cs="Times New Roman"/>
      <w:i/>
      <w:iCs/>
      <w:color w:val="243F60"/>
    </w:rPr>
  </w:style>
  <w:style w:type="character" w:customStyle="1" w:styleId="apple-style-span">
    <w:name w:val="apple-style-span"/>
    <w:basedOn w:val="Policepardfaut"/>
    <w:rsid w:val="004B00AA"/>
  </w:style>
  <w:style w:type="character" w:customStyle="1" w:styleId="apple-converted-space">
    <w:name w:val="apple-converted-space"/>
    <w:basedOn w:val="Policepardfaut"/>
    <w:rsid w:val="00D75FA6"/>
  </w:style>
  <w:style w:type="paragraph" w:customStyle="1" w:styleId="Rponse">
    <w:name w:val="Réponse"/>
    <w:basedOn w:val="Normal"/>
    <w:link w:val="RponseCar"/>
    <w:rsid w:val="00C629BD"/>
    <w:pPr>
      <w:spacing w:after="0" w:line="240" w:lineRule="auto"/>
      <w:jc w:val="both"/>
    </w:pPr>
    <w:rPr>
      <w:rFonts w:ascii="Times New Roman" w:eastAsia="Times New Roman" w:hAnsi="Times New Roman"/>
      <w:lang w:eastAsia="fr-FR"/>
    </w:rPr>
  </w:style>
  <w:style w:type="character" w:customStyle="1" w:styleId="RponseCar">
    <w:name w:val="Réponse Car"/>
    <w:link w:val="Rponse"/>
    <w:locked/>
    <w:rsid w:val="00C629BD"/>
    <w:rPr>
      <w:rFonts w:ascii="Times New Roman" w:eastAsia="Times New Roman" w:hAnsi="Times New Roman"/>
      <w:sz w:val="22"/>
      <w:szCs w:val="22"/>
    </w:rPr>
  </w:style>
  <w:style w:type="character" w:customStyle="1" w:styleId="exempledefinition">
    <w:name w:val="exempledefinition"/>
    <w:basedOn w:val="Policepardfaut"/>
    <w:rsid w:val="00233D3E"/>
  </w:style>
  <w:style w:type="character" w:customStyle="1" w:styleId="Titre3Car">
    <w:name w:val="Titre 3 Car"/>
    <w:link w:val="Titre3"/>
    <w:uiPriority w:val="9"/>
    <w:rsid w:val="001252E6"/>
    <w:rPr>
      <w:rFonts w:ascii="Cambria" w:eastAsia="Times New Roman" w:hAnsi="Cambria" w:cs="Times New Roman"/>
      <w:b/>
      <w:bCs/>
      <w:sz w:val="26"/>
      <w:szCs w:val="26"/>
      <w:lang w:eastAsia="en-US"/>
    </w:rPr>
  </w:style>
  <w:style w:type="paragraph" w:customStyle="1" w:styleId="Textecourant">
    <w:name w:val="Texte courant"/>
    <w:basedOn w:val="Normal"/>
    <w:qFormat/>
    <w:rsid w:val="001252E6"/>
    <w:pPr>
      <w:spacing w:before="60" w:after="20" w:line="280" w:lineRule="exact"/>
      <w:jc w:val="both"/>
    </w:pPr>
    <w:rPr>
      <w:rFonts w:ascii="Times New Roman" w:eastAsia="Times New Roman" w:hAnsi="Times New Roman"/>
      <w:sz w:val="24"/>
      <w:szCs w:val="24"/>
      <w:lang w:eastAsia="fr-FR"/>
    </w:rPr>
  </w:style>
  <w:style w:type="character" w:customStyle="1" w:styleId="Titre1Car">
    <w:name w:val="Titre 1 Car"/>
    <w:link w:val="Titre1"/>
    <w:uiPriority w:val="9"/>
    <w:rsid w:val="00987DD1"/>
    <w:rPr>
      <w:rFonts w:ascii="Cambria" w:eastAsia="Times New Roman" w:hAnsi="Cambria" w:cs="Times New Roman"/>
      <w:b/>
      <w:bCs/>
      <w:kern w:val="32"/>
      <w:sz w:val="32"/>
      <w:szCs w:val="32"/>
      <w:lang w:eastAsia="en-US"/>
    </w:rPr>
  </w:style>
  <w:style w:type="character" w:customStyle="1" w:styleId="catgramdefinition">
    <w:name w:val="catgramdefinition"/>
    <w:basedOn w:val="Policepardfaut"/>
    <w:rsid w:val="00987DD1"/>
  </w:style>
  <w:style w:type="character" w:customStyle="1" w:styleId="originedefinition">
    <w:name w:val="originedefinition"/>
    <w:basedOn w:val="Policepardfaut"/>
    <w:rsid w:val="00987DD1"/>
  </w:style>
  <w:style w:type="paragraph" w:customStyle="1" w:styleId="tableaurfrentieltetire">
    <w:name w:val="tableau référentiel tetière"/>
    <w:basedOn w:val="Normal"/>
    <w:rsid w:val="002768A2"/>
    <w:pPr>
      <w:spacing w:after="0" w:line="280" w:lineRule="exact"/>
      <w:jc w:val="center"/>
    </w:pPr>
    <w:rPr>
      <w:rFonts w:ascii="Arial" w:eastAsia="Times New Roman" w:hAnsi="Arial" w:cs="Arial"/>
      <w:b/>
      <w:bCs/>
      <w:sz w:val="20"/>
      <w:szCs w:val="20"/>
      <w:lang w:eastAsia="fr-FR"/>
    </w:rPr>
  </w:style>
  <w:style w:type="paragraph" w:customStyle="1" w:styleId="tableaurfrentieltexte">
    <w:name w:val="tableau référentiel texte"/>
    <w:basedOn w:val="Normal"/>
    <w:rsid w:val="002768A2"/>
    <w:pPr>
      <w:spacing w:after="0" w:line="280" w:lineRule="exact"/>
    </w:pPr>
    <w:rPr>
      <w:rFonts w:ascii="Arial" w:eastAsia="Times New Roman" w:hAnsi="Arial" w:cs="Arial"/>
      <w:sz w:val="20"/>
      <w:szCs w:val="20"/>
      <w:lang w:eastAsia="fr-FR"/>
    </w:rPr>
  </w:style>
  <w:style w:type="paragraph" w:customStyle="1" w:styleId="planchapitretableau">
    <w:name w:val="plan chapitre tableau"/>
    <w:basedOn w:val="Titre3"/>
    <w:rsid w:val="002768A2"/>
    <w:pPr>
      <w:keepNext w:val="0"/>
      <w:spacing w:before="0" w:after="0" w:line="240" w:lineRule="exact"/>
    </w:pPr>
    <w:rPr>
      <w:rFonts w:ascii="Arial" w:hAnsi="Arial" w:cs="Arial"/>
      <w:sz w:val="22"/>
      <w:szCs w:val="22"/>
      <w:lang w:eastAsia="fr-FR"/>
    </w:rPr>
  </w:style>
  <w:style w:type="paragraph" w:customStyle="1" w:styleId="objectifspdagotableau">
    <w:name w:val="objectifs pédago tableau"/>
    <w:basedOn w:val="Normal"/>
    <w:rsid w:val="002768A2"/>
    <w:pPr>
      <w:spacing w:after="0" w:line="240" w:lineRule="exact"/>
      <w:ind w:right="567"/>
    </w:pPr>
    <w:rPr>
      <w:rFonts w:ascii="Comic Sans MS" w:eastAsia="Times New Roman" w:hAnsi="Comic Sans MS" w:cs="Arial"/>
      <w:sz w:val="20"/>
      <w:szCs w:val="20"/>
      <w:lang w:eastAsia="fr-FR"/>
    </w:rPr>
  </w:style>
  <w:style w:type="paragraph" w:customStyle="1" w:styleId="exempletitre">
    <w:name w:val="exemple titre"/>
    <w:basedOn w:val="Normal"/>
    <w:uiPriority w:val="99"/>
    <w:rsid w:val="00475EBE"/>
    <w:pPr>
      <w:spacing w:before="120" w:after="60" w:line="240" w:lineRule="auto"/>
      <w:ind w:left="567"/>
    </w:pPr>
    <w:rPr>
      <w:rFonts w:ascii="Tahoma" w:eastAsia="Times New Roman" w:hAnsi="Tahoma"/>
      <w:b/>
      <w:sz w:val="20"/>
      <w:szCs w:val="20"/>
      <w:lang w:eastAsia="fr-FR"/>
    </w:rPr>
  </w:style>
  <w:style w:type="paragraph" w:customStyle="1" w:styleId="Reponseliste-tiret">
    <w:name w:val="Reponse_liste-tiret"/>
    <w:basedOn w:val="Rponse"/>
    <w:uiPriority w:val="99"/>
    <w:rsid w:val="00E72675"/>
    <w:pPr>
      <w:numPr>
        <w:numId w:val="3"/>
      </w:numPr>
    </w:pPr>
  </w:style>
  <w:style w:type="character" w:styleId="Numrodepage">
    <w:name w:val="page number"/>
    <w:basedOn w:val="Policepardfaut"/>
    <w:rsid w:val="00953F34"/>
  </w:style>
  <w:style w:type="character" w:customStyle="1" w:styleId="Titre2Car">
    <w:name w:val="Titre 2 Car"/>
    <w:link w:val="Titre2"/>
    <w:uiPriority w:val="9"/>
    <w:rsid w:val="00774953"/>
    <w:rPr>
      <w:rFonts w:ascii="Cambria" w:eastAsia="Times New Roman" w:hAnsi="Cambria" w:cs="Times New Roman"/>
      <w:b/>
      <w:bCs/>
      <w:i/>
      <w:iCs/>
      <w:sz w:val="28"/>
      <w:szCs w:val="28"/>
      <w:lang w:eastAsia="en-US"/>
    </w:rPr>
  </w:style>
  <w:style w:type="paragraph" w:customStyle="1" w:styleId="spip">
    <w:name w:val="spip"/>
    <w:basedOn w:val="Normal"/>
    <w:rsid w:val="00FD1584"/>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glmot">
    <w:name w:val="gl_mot"/>
    <w:basedOn w:val="Policepardfaut"/>
    <w:rsid w:val="00FD1584"/>
  </w:style>
  <w:style w:type="character" w:styleId="lev">
    <w:name w:val="Strong"/>
    <w:uiPriority w:val="22"/>
    <w:qFormat/>
    <w:rsid w:val="00FD1584"/>
    <w:rPr>
      <w:b/>
      <w:bCs/>
    </w:rPr>
  </w:style>
  <w:style w:type="character" w:styleId="Accentuation">
    <w:name w:val="Emphasis"/>
    <w:uiPriority w:val="20"/>
    <w:qFormat/>
    <w:rsid w:val="008D78C4"/>
    <w:rPr>
      <w:i/>
      <w:iCs/>
    </w:rPr>
  </w:style>
  <w:style w:type="paragraph" w:customStyle="1" w:styleId="source">
    <w:name w:val="source"/>
    <w:basedOn w:val="Normal"/>
    <w:rsid w:val="006276B4"/>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urtitrenatedito">
    <w:name w:val="surtitre_nat_edito"/>
    <w:basedOn w:val="Policepardfaut"/>
    <w:rsid w:val="006276B4"/>
  </w:style>
  <w:style w:type="paragraph" w:customStyle="1" w:styleId="heure">
    <w:name w:val="heure"/>
    <w:basedOn w:val="Normal"/>
    <w:rsid w:val="00D602C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itre10">
    <w:name w:val="Titre1"/>
    <w:basedOn w:val="Normal"/>
    <w:rsid w:val="00D602C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legende">
    <w:name w:val="legende"/>
    <w:basedOn w:val="Normal"/>
    <w:rsid w:val="00D602C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redits">
    <w:name w:val="credits"/>
    <w:basedOn w:val="Normal"/>
    <w:rsid w:val="00D602C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ign">
    <w:name w:val="sign"/>
    <w:basedOn w:val="Policepardfaut"/>
    <w:rsid w:val="000347E0"/>
  </w:style>
  <w:style w:type="character" w:customStyle="1" w:styleId="picto">
    <w:name w:val="picto"/>
    <w:basedOn w:val="Policepardfaut"/>
    <w:rsid w:val="000347E0"/>
  </w:style>
  <w:style w:type="character" w:customStyle="1" w:styleId="comments-score">
    <w:name w:val="comments-score"/>
    <w:basedOn w:val="Policepardfaut"/>
    <w:rsid w:val="000347E0"/>
  </w:style>
  <w:style w:type="character" w:customStyle="1" w:styleId="legifrance">
    <w:name w:val="legifrance"/>
    <w:basedOn w:val="Policepardfaut"/>
    <w:rsid w:val="00BF46F3"/>
  </w:style>
  <w:style w:type="character" w:styleId="Lienhypertextesuivivisit">
    <w:name w:val="FollowedHyperlink"/>
    <w:uiPriority w:val="99"/>
    <w:semiHidden/>
    <w:unhideWhenUsed/>
    <w:rsid w:val="002E0A8C"/>
    <w:rPr>
      <w:color w:val="800080"/>
      <w:u w:val="single"/>
    </w:rPr>
  </w:style>
  <w:style w:type="paragraph" w:customStyle="1" w:styleId="obs-date-art">
    <w:name w:val="obs-date-art"/>
    <w:basedOn w:val="Normal"/>
    <w:rsid w:val="00C14186"/>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rticleinfo">
    <w:name w:val="article_info"/>
    <w:basedOn w:val="Policepardfaut"/>
    <w:rsid w:val="003A03C3"/>
  </w:style>
  <w:style w:type="character" w:customStyle="1" w:styleId="nowrap">
    <w:name w:val="nowrap"/>
    <w:basedOn w:val="Policepardfaut"/>
    <w:rsid w:val="009B548D"/>
  </w:style>
  <w:style w:type="character" w:customStyle="1" w:styleId="watch-title">
    <w:name w:val="watch-title"/>
    <w:basedOn w:val="Policepardfaut"/>
    <w:rsid w:val="00563FBF"/>
  </w:style>
  <w:style w:type="paragraph" w:customStyle="1" w:styleId="Rponsequestion">
    <w:name w:val="Réponse question"/>
    <w:basedOn w:val="Textecourant"/>
    <w:qFormat/>
    <w:rsid w:val="00507387"/>
    <w:pPr>
      <w:spacing w:before="0" w:after="60" w:line="240" w:lineRule="auto"/>
    </w:pPr>
    <w:rPr>
      <w:rFonts w:ascii="Comic Sans MS" w:eastAsia="MS Mincho" w:hAnsi="Comic Sans MS"/>
      <w:sz w:val="22"/>
    </w:rPr>
  </w:style>
  <w:style w:type="character" w:customStyle="1" w:styleId="glossary">
    <w:name w:val="glossary"/>
    <w:rsid w:val="007938D6"/>
  </w:style>
  <w:style w:type="paragraph" w:styleId="Sansinterligne">
    <w:name w:val="No Spacing"/>
    <w:uiPriority w:val="1"/>
    <w:qFormat/>
    <w:rsid w:val="000D61F7"/>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0226">
      <w:bodyDiv w:val="1"/>
      <w:marLeft w:val="0"/>
      <w:marRight w:val="0"/>
      <w:marTop w:val="0"/>
      <w:marBottom w:val="0"/>
      <w:divBdr>
        <w:top w:val="none" w:sz="0" w:space="0" w:color="auto"/>
        <w:left w:val="none" w:sz="0" w:space="0" w:color="auto"/>
        <w:bottom w:val="none" w:sz="0" w:space="0" w:color="auto"/>
        <w:right w:val="none" w:sz="0" w:space="0" w:color="auto"/>
      </w:divBdr>
    </w:div>
    <w:div w:id="98457684">
      <w:bodyDiv w:val="1"/>
      <w:marLeft w:val="0"/>
      <w:marRight w:val="0"/>
      <w:marTop w:val="0"/>
      <w:marBottom w:val="0"/>
      <w:divBdr>
        <w:top w:val="none" w:sz="0" w:space="0" w:color="auto"/>
        <w:left w:val="none" w:sz="0" w:space="0" w:color="auto"/>
        <w:bottom w:val="none" w:sz="0" w:space="0" w:color="auto"/>
        <w:right w:val="none" w:sz="0" w:space="0" w:color="auto"/>
      </w:divBdr>
      <w:divsChild>
        <w:div w:id="319775166">
          <w:marLeft w:val="0"/>
          <w:marRight w:val="0"/>
          <w:marTop w:val="0"/>
          <w:marBottom w:val="0"/>
          <w:divBdr>
            <w:top w:val="none" w:sz="0" w:space="0" w:color="auto"/>
            <w:left w:val="none" w:sz="0" w:space="0" w:color="auto"/>
            <w:bottom w:val="none" w:sz="0" w:space="0" w:color="auto"/>
            <w:right w:val="none" w:sz="0" w:space="0" w:color="auto"/>
          </w:divBdr>
        </w:div>
        <w:div w:id="1334646952">
          <w:marLeft w:val="0"/>
          <w:marRight w:val="0"/>
          <w:marTop w:val="0"/>
          <w:marBottom w:val="0"/>
          <w:divBdr>
            <w:top w:val="none" w:sz="0" w:space="0" w:color="auto"/>
            <w:left w:val="none" w:sz="0" w:space="0" w:color="auto"/>
            <w:bottom w:val="none" w:sz="0" w:space="0" w:color="auto"/>
            <w:right w:val="none" w:sz="0" w:space="0" w:color="auto"/>
          </w:divBdr>
          <w:divsChild>
            <w:div w:id="1310600325">
              <w:marLeft w:val="0"/>
              <w:marRight w:val="0"/>
              <w:marTop w:val="300"/>
              <w:marBottom w:val="150"/>
              <w:divBdr>
                <w:top w:val="none" w:sz="0" w:space="0" w:color="auto"/>
                <w:left w:val="none" w:sz="0" w:space="0" w:color="auto"/>
                <w:bottom w:val="none" w:sz="0" w:space="0" w:color="auto"/>
                <w:right w:val="none" w:sz="0" w:space="0" w:color="auto"/>
              </w:divBdr>
            </w:div>
            <w:div w:id="1964580228">
              <w:marLeft w:val="0"/>
              <w:marRight w:val="0"/>
              <w:marTop w:val="0"/>
              <w:marBottom w:val="0"/>
              <w:divBdr>
                <w:top w:val="none" w:sz="0" w:space="0" w:color="auto"/>
                <w:left w:val="none" w:sz="0" w:space="0" w:color="auto"/>
                <w:bottom w:val="none" w:sz="0" w:space="0" w:color="auto"/>
                <w:right w:val="none" w:sz="0" w:space="0" w:color="auto"/>
              </w:divBdr>
              <w:divsChild>
                <w:div w:id="237639305">
                  <w:marLeft w:val="0"/>
                  <w:marRight w:val="225"/>
                  <w:marTop w:val="75"/>
                  <w:marBottom w:val="150"/>
                  <w:divBdr>
                    <w:top w:val="none" w:sz="0" w:space="0" w:color="auto"/>
                    <w:left w:val="none" w:sz="0" w:space="0" w:color="auto"/>
                    <w:bottom w:val="single" w:sz="18" w:space="11" w:color="FFFFFF"/>
                    <w:right w:val="none" w:sz="0" w:space="0" w:color="auto"/>
                  </w:divBdr>
                </w:div>
                <w:div w:id="312222549">
                  <w:marLeft w:val="0"/>
                  <w:marRight w:val="225"/>
                  <w:marTop w:val="75"/>
                  <w:marBottom w:val="150"/>
                  <w:divBdr>
                    <w:top w:val="none" w:sz="0" w:space="0" w:color="auto"/>
                    <w:left w:val="none" w:sz="0" w:space="0" w:color="auto"/>
                    <w:bottom w:val="single" w:sz="18" w:space="11" w:color="FFFFFF"/>
                    <w:right w:val="none" w:sz="0" w:space="0" w:color="auto"/>
                  </w:divBdr>
                </w:div>
                <w:div w:id="464665982">
                  <w:marLeft w:val="225"/>
                  <w:marRight w:val="0"/>
                  <w:marTop w:val="75"/>
                  <w:marBottom w:val="150"/>
                  <w:divBdr>
                    <w:top w:val="single" w:sz="36" w:space="8" w:color="E4E4E4"/>
                    <w:left w:val="none" w:sz="0" w:space="0" w:color="auto"/>
                    <w:bottom w:val="none" w:sz="0" w:space="0" w:color="auto"/>
                    <w:right w:val="none" w:sz="0" w:space="0" w:color="auto"/>
                  </w:divBdr>
                </w:div>
              </w:divsChild>
            </w:div>
          </w:divsChild>
        </w:div>
        <w:div w:id="1447043280">
          <w:marLeft w:val="0"/>
          <w:marRight w:val="0"/>
          <w:marTop w:val="0"/>
          <w:marBottom w:val="0"/>
          <w:divBdr>
            <w:top w:val="none" w:sz="0" w:space="0" w:color="auto"/>
            <w:left w:val="none" w:sz="0" w:space="0" w:color="auto"/>
            <w:bottom w:val="none" w:sz="0" w:space="0" w:color="auto"/>
            <w:right w:val="none" w:sz="0" w:space="0" w:color="auto"/>
          </w:divBdr>
        </w:div>
      </w:divsChild>
    </w:div>
    <w:div w:id="108860141">
      <w:bodyDiv w:val="1"/>
      <w:marLeft w:val="0"/>
      <w:marRight w:val="0"/>
      <w:marTop w:val="0"/>
      <w:marBottom w:val="0"/>
      <w:divBdr>
        <w:top w:val="none" w:sz="0" w:space="0" w:color="auto"/>
        <w:left w:val="none" w:sz="0" w:space="0" w:color="auto"/>
        <w:bottom w:val="none" w:sz="0" w:space="0" w:color="auto"/>
        <w:right w:val="none" w:sz="0" w:space="0" w:color="auto"/>
      </w:divBdr>
    </w:div>
    <w:div w:id="112142227">
      <w:bodyDiv w:val="1"/>
      <w:marLeft w:val="0"/>
      <w:marRight w:val="0"/>
      <w:marTop w:val="0"/>
      <w:marBottom w:val="0"/>
      <w:divBdr>
        <w:top w:val="none" w:sz="0" w:space="0" w:color="auto"/>
        <w:left w:val="none" w:sz="0" w:space="0" w:color="auto"/>
        <w:bottom w:val="none" w:sz="0" w:space="0" w:color="auto"/>
        <w:right w:val="none" w:sz="0" w:space="0" w:color="auto"/>
      </w:divBdr>
    </w:div>
    <w:div w:id="132872954">
      <w:bodyDiv w:val="1"/>
      <w:marLeft w:val="0"/>
      <w:marRight w:val="0"/>
      <w:marTop w:val="0"/>
      <w:marBottom w:val="0"/>
      <w:divBdr>
        <w:top w:val="none" w:sz="0" w:space="0" w:color="auto"/>
        <w:left w:val="none" w:sz="0" w:space="0" w:color="auto"/>
        <w:bottom w:val="none" w:sz="0" w:space="0" w:color="auto"/>
        <w:right w:val="none" w:sz="0" w:space="0" w:color="auto"/>
      </w:divBdr>
    </w:div>
    <w:div w:id="256905500">
      <w:bodyDiv w:val="1"/>
      <w:marLeft w:val="0"/>
      <w:marRight w:val="0"/>
      <w:marTop w:val="0"/>
      <w:marBottom w:val="0"/>
      <w:divBdr>
        <w:top w:val="none" w:sz="0" w:space="0" w:color="auto"/>
        <w:left w:val="none" w:sz="0" w:space="0" w:color="auto"/>
        <w:bottom w:val="none" w:sz="0" w:space="0" w:color="auto"/>
        <w:right w:val="none" w:sz="0" w:space="0" w:color="auto"/>
      </w:divBdr>
    </w:div>
    <w:div w:id="497160491">
      <w:bodyDiv w:val="1"/>
      <w:marLeft w:val="0"/>
      <w:marRight w:val="0"/>
      <w:marTop w:val="0"/>
      <w:marBottom w:val="0"/>
      <w:divBdr>
        <w:top w:val="none" w:sz="0" w:space="0" w:color="auto"/>
        <w:left w:val="none" w:sz="0" w:space="0" w:color="auto"/>
        <w:bottom w:val="none" w:sz="0" w:space="0" w:color="auto"/>
        <w:right w:val="none" w:sz="0" w:space="0" w:color="auto"/>
      </w:divBdr>
      <w:divsChild>
        <w:div w:id="980771627">
          <w:marLeft w:val="0"/>
          <w:marRight w:val="0"/>
          <w:marTop w:val="75"/>
          <w:marBottom w:val="75"/>
          <w:divBdr>
            <w:top w:val="none" w:sz="0" w:space="0" w:color="auto"/>
            <w:left w:val="none" w:sz="0" w:space="0" w:color="auto"/>
            <w:bottom w:val="none" w:sz="0" w:space="0" w:color="auto"/>
            <w:right w:val="none" w:sz="0" w:space="0" w:color="auto"/>
          </w:divBdr>
        </w:div>
      </w:divsChild>
    </w:div>
    <w:div w:id="516121453">
      <w:bodyDiv w:val="1"/>
      <w:marLeft w:val="0"/>
      <w:marRight w:val="0"/>
      <w:marTop w:val="0"/>
      <w:marBottom w:val="0"/>
      <w:divBdr>
        <w:top w:val="none" w:sz="0" w:space="0" w:color="auto"/>
        <w:left w:val="none" w:sz="0" w:space="0" w:color="auto"/>
        <w:bottom w:val="none" w:sz="0" w:space="0" w:color="auto"/>
        <w:right w:val="none" w:sz="0" w:space="0" w:color="auto"/>
      </w:divBdr>
    </w:div>
    <w:div w:id="660961639">
      <w:bodyDiv w:val="1"/>
      <w:marLeft w:val="0"/>
      <w:marRight w:val="0"/>
      <w:marTop w:val="0"/>
      <w:marBottom w:val="0"/>
      <w:divBdr>
        <w:top w:val="none" w:sz="0" w:space="0" w:color="auto"/>
        <w:left w:val="none" w:sz="0" w:space="0" w:color="auto"/>
        <w:bottom w:val="none" w:sz="0" w:space="0" w:color="auto"/>
        <w:right w:val="none" w:sz="0" w:space="0" w:color="auto"/>
      </w:divBdr>
    </w:div>
    <w:div w:id="774518899">
      <w:bodyDiv w:val="1"/>
      <w:marLeft w:val="0"/>
      <w:marRight w:val="0"/>
      <w:marTop w:val="0"/>
      <w:marBottom w:val="0"/>
      <w:divBdr>
        <w:top w:val="none" w:sz="0" w:space="0" w:color="auto"/>
        <w:left w:val="none" w:sz="0" w:space="0" w:color="auto"/>
        <w:bottom w:val="none" w:sz="0" w:space="0" w:color="auto"/>
        <w:right w:val="none" w:sz="0" w:space="0" w:color="auto"/>
      </w:divBdr>
    </w:div>
    <w:div w:id="777486171">
      <w:bodyDiv w:val="1"/>
      <w:marLeft w:val="0"/>
      <w:marRight w:val="0"/>
      <w:marTop w:val="0"/>
      <w:marBottom w:val="0"/>
      <w:divBdr>
        <w:top w:val="none" w:sz="0" w:space="0" w:color="auto"/>
        <w:left w:val="none" w:sz="0" w:space="0" w:color="auto"/>
        <w:bottom w:val="none" w:sz="0" w:space="0" w:color="auto"/>
        <w:right w:val="none" w:sz="0" w:space="0" w:color="auto"/>
      </w:divBdr>
      <w:divsChild>
        <w:div w:id="932973777">
          <w:marLeft w:val="50"/>
          <w:marRight w:val="0"/>
          <w:marTop w:val="0"/>
          <w:marBottom w:val="0"/>
          <w:divBdr>
            <w:top w:val="none" w:sz="0" w:space="0" w:color="auto"/>
            <w:left w:val="none" w:sz="0" w:space="0" w:color="auto"/>
            <w:bottom w:val="none" w:sz="0" w:space="0" w:color="auto"/>
            <w:right w:val="none" w:sz="0" w:space="0" w:color="auto"/>
          </w:divBdr>
          <w:divsChild>
            <w:div w:id="1756322223">
              <w:marLeft w:val="0"/>
              <w:marRight w:val="0"/>
              <w:marTop w:val="0"/>
              <w:marBottom w:val="0"/>
              <w:divBdr>
                <w:top w:val="none" w:sz="0" w:space="0" w:color="auto"/>
                <w:left w:val="none" w:sz="0" w:space="0" w:color="auto"/>
                <w:bottom w:val="none" w:sz="0" w:space="0" w:color="auto"/>
                <w:right w:val="none" w:sz="0" w:space="0" w:color="auto"/>
              </w:divBdr>
              <w:divsChild>
                <w:div w:id="20309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6792">
      <w:bodyDiv w:val="1"/>
      <w:marLeft w:val="0"/>
      <w:marRight w:val="0"/>
      <w:marTop w:val="0"/>
      <w:marBottom w:val="0"/>
      <w:divBdr>
        <w:top w:val="none" w:sz="0" w:space="0" w:color="auto"/>
        <w:left w:val="none" w:sz="0" w:space="0" w:color="auto"/>
        <w:bottom w:val="none" w:sz="0" w:space="0" w:color="auto"/>
        <w:right w:val="none" w:sz="0" w:space="0" w:color="auto"/>
      </w:divBdr>
    </w:div>
    <w:div w:id="911936163">
      <w:bodyDiv w:val="1"/>
      <w:marLeft w:val="0"/>
      <w:marRight w:val="0"/>
      <w:marTop w:val="0"/>
      <w:marBottom w:val="0"/>
      <w:divBdr>
        <w:top w:val="none" w:sz="0" w:space="0" w:color="auto"/>
        <w:left w:val="none" w:sz="0" w:space="0" w:color="auto"/>
        <w:bottom w:val="none" w:sz="0" w:space="0" w:color="auto"/>
        <w:right w:val="none" w:sz="0" w:space="0" w:color="auto"/>
      </w:divBdr>
    </w:div>
    <w:div w:id="1005399566">
      <w:bodyDiv w:val="1"/>
      <w:marLeft w:val="0"/>
      <w:marRight w:val="0"/>
      <w:marTop w:val="0"/>
      <w:marBottom w:val="0"/>
      <w:divBdr>
        <w:top w:val="none" w:sz="0" w:space="0" w:color="auto"/>
        <w:left w:val="none" w:sz="0" w:space="0" w:color="auto"/>
        <w:bottom w:val="none" w:sz="0" w:space="0" w:color="auto"/>
        <w:right w:val="none" w:sz="0" w:space="0" w:color="auto"/>
      </w:divBdr>
    </w:div>
    <w:div w:id="1007371256">
      <w:bodyDiv w:val="1"/>
      <w:marLeft w:val="0"/>
      <w:marRight w:val="0"/>
      <w:marTop w:val="0"/>
      <w:marBottom w:val="0"/>
      <w:divBdr>
        <w:top w:val="none" w:sz="0" w:space="0" w:color="auto"/>
        <w:left w:val="none" w:sz="0" w:space="0" w:color="auto"/>
        <w:bottom w:val="none" w:sz="0" w:space="0" w:color="auto"/>
        <w:right w:val="none" w:sz="0" w:space="0" w:color="auto"/>
      </w:divBdr>
    </w:div>
    <w:div w:id="1493715866">
      <w:bodyDiv w:val="1"/>
      <w:marLeft w:val="0"/>
      <w:marRight w:val="0"/>
      <w:marTop w:val="0"/>
      <w:marBottom w:val="0"/>
      <w:divBdr>
        <w:top w:val="none" w:sz="0" w:space="0" w:color="auto"/>
        <w:left w:val="none" w:sz="0" w:space="0" w:color="auto"/>
        <w:bottom w:val="none" w:sz="0" w:space="0" w:color="auto"/>
        <w:right w:val="none" w:sz="0" w:space="0" w:color="auto"/>
      </w:divBdr>
    </w:div>
    <w:div w:id="1528252156">
      <w:bodyDiv w:val="1"/>
      <w:marLeft w:val="0"/>
      <w:marRight w:val="0"/>
      <w:marTop w:val="0"/>
      <w:marBottom w:val="0"/>
      <w:divBdr>
        <w:top w:val="none" w:sz="0" w:space="0" w:color="auto"/>
        <w:left w:val="none" w:sz="0" w:space="0" w:color="auto"/>
        <w:bottom w:val="none" w:sz="0" w:space="0" w:color="auto"/>
        <w:right w:val="none" w:sz="0" w:space="0" w:color="auto"/>
      </w:divBdr>
    </w:div>
    <w:div w:id="1639870076">
      <w:bodyDiv w:val="1"/>
      <w:marLeft w:val="0"/>
      <w:marRight w:val="0"/>
      <w:marTop w:val="0"/>
      <w:marBottom w:val="0"/>
      <w:divBdr>
        <w:top w:val="none" w:sz="0" w:space="0" w:color="auto"/>
        <w:left w:val="none" w:sz="0" w:space="0" w:color="auto"/>
        <w:bottom w:val="none" w:sz="0" w:space="0" w:color="auto"/>
        <w:right w:val="none" w:sz="0" w:space="0" w:color="auto"/>
      </w:divBdr>
    </w:div>
    <w:div w:id="1645505904">
      <w:bodyDiv w:val="1"/>
      <w:marLeft w:val="0"/>
      <w:marRight w:val="0"/>
      <w:marTop w:val="0"/>
      <w:marBottom w:val="0"/>
      <w:divBdr>
        <w:top w:val="none" w:sz="0" w:space="0" w:color="auto"/>
        <w:left w:val="none" w:sz="0" w:space="0" w:color="auto"/>
        <w:bottom w:val="none" w:sz="0" w:space="0" w:color="auto"/>
        <w:right w:val="none" w:sz="0" w:space="0" w:color="auto"/>
      </w:divBdr>
    </w:div>
    <w:div w:id="1676876510">
      <w:bodyDiv w:val="1"/>
      <w:marLeft w:val="0"/>
      <w:marRight w:val="0"/>
      <w:marTop w:val="0"/>
      <w:marBottom w:val="0"/>
      <w:divBdr>
        <w:top w:val="none" w:sz="0" w:space="0" w:color="auto"/>
        <w:left w:val="none" w:sz="0" w:space="0" w:color="auto"/>
        <w:bottom w:val="none" w:sz="0" w:space="0" w:color="auto"/>
        <w:right w:val="none" w:sz="0" w:space="0" w:color="auto"/>
      </w:divBdr>
    </w:div>
    <w:div w:id="1715080584">
      <w:bodyDiv w:val="1"/>
      <w:marLeft w:val="0"/>
      <w:marRight w:val="0"/>
      <w:marTop w:val="0"/>
      <w:marBottom w:val="0"/>
      <w:divBdr>
        <w:top w:val="none" w:sz="0" w:space="0" w:color="auto"/>
        <w:left w:val="none" w:sz="0" w:space="0" w:color="auto"/>
        <w:bottom w:val="none" w:sz="0" w:space="0" w:color="auto"/>
        <w:right w:val="none" w:sz="0" w:space="0" w:color="auto"/>
      </w:divBdr>
      <w:divsChild>
        <w:div w:id="353115349">
          <w:marLeft w:val="0"/>
          <w:marRight w:val="0"/>
          <w:marTop w:val="0"/>
          <w:marBottom w:val="150"/>
          <w:divBdr>
            <w:top w:val="none" w:sz="0" w:space="0" w:color="auto"/>
            <w:left w:val="none" w:sz="0" w:space="0" w:color="auto"/>
            <w:bottom w:val="none" w:sz="0" w:space="0" w:color="auto"/>
            <w:right w:val="none" w:sz="0" w:space="0" w:color="auto"/>
          </w:divBdr>
        </w:div>
        <w:div w:id="1850831305">
          <w:marLeft w:val="0"/>
          <w:marRight w:val="0"/>
          <w:marTop w:val="0"/>
          <w:marBottom w:val="240"/>
          <w:divBdr>
            <w:top w:val="none" w:sz="0" w:space="0" w:color="auto"/>
            <w:left w:val="none" w:sz="0" w:space="0" w:color="auto"/>
            <w:bottom w:val="none" w:sz="0" w:space="0" w:color="auto"/>
            <w:right w:val="none" w:sz="0" w:space="0" w:color="auto"/>
          </w:divBdr>
        </w:div>
      </w:divsChild>
    </w:div>
    <w:div w:id="1959142708">
      <w:bodyDiv w:val="1"/>
      <w:marLeft w:val="0"/>
      <w:marRight w:val="0"/>
      <w:marTop w:val="0"/>
      <w:marBottom w:val="0"/>
      <w:divBdr>
        <w:top w:val="none" w:sz="0" w:space="0" w:color="auto"/>
        <w:left w:val="none" w:sz="0" w:space="0" w:color="auto"/>
        <w:bottom w:val="none" w:sz="0" w:space="0" w:color="auto"/>
        <w:right w:val="none" w:sz="0" w:space="0" w:color="auto"/>
      </w:divBdr>
      <w:divsChild>
        <w:div w:id="1507280914">
          <w:marLeft w:val="0"/>
          <w:marRight w:val="0"/>
          <w:marTop w:val="0"/>
          <w:marBottom w:val="0"/>
          <w:divBdr>
            <w:top w:val="none" w:sz="0" w:space="0" w:color="auto"/>
            <w:left w:val="none" w:sz="0" w:space="0" w:color="auto"/>
            <w:bottom w:val="none" w:sz="0" w:space="0" w:color="auto"/>
            <w:right w:val="none" w:sz="0" w:space="0" w:color="auto"/>
          </w:divBdr>
          <w:divsChild>
            <w:div w:id="897663937">
              <w:marLeft w:val="0"/>
              <w:marRight w:val="0"/>
              <w:marTop w:val="0"/>
              <w:marBottom w:val="0"/>
              <w:divBdr>
                <w:top w:val="none" w:sz="0" w:space="0" w:color="auto"/>
                <w:left w:val="none" w:sz="0" w:space="0" w:color="auto"/>
                <w:bottom w:val="none" w:sz="0" w:space="0" w:color="auto"/>
                <w:right w:val="none" w:sz="0" w:space="0" w:color="auto"/>
              </w:divBdr>
              <w:divsChild>
                <w:div w:id="1043557088">
                  <w:marLeft w:val="0"/>
                  <w:marRight w:val="0"/>
                  <w:marTop w:val="0"/>
                  <w:marBottom w:val="0"/>
                  <w:divBdr>
                    <w:top w:val="none" w:sz="0" w:space="0" w:color="auto"/>
                    <w:left w:val="none" w:sz="0" w:space="0" w:color="auto"/>
                    <w:bottom w:val="none" w:sz="0" w:space="0" w:color="auto"/>
                    <w:right w:val="none" w:sz="0" w:space="0" w:color="auto"/>
                  </w:divBdr>
                  <w:divsChild>
                    <w:div w:id="11710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Poitou-Charentes" TargetMode="External"/><Relationship Id="rId18" Type="http://schemas.openxmlformats.org/officeDocument/2006/relationships/hyperlink" Target="http://fr.wikipedia.org/wiki/Bruxelles" TargetMode="External"/><Relationship Id="rId26" Type="http://schemas.openxmlformats.org/officeDocument/2006/relationships/hyperlink" Target="http://www.lisea.fr" TargetMode="External"/><Relationship Id="rId39" Type="http://schemas.openxmlformats.org/officeDocument/2006/relationships/hyperlink" Target="http://www.lgv-sea-tours-bordeaux.fr" TargetMode="External"/><Relationship Id="rId21" Type="http://schemas.openxmlformats.org/officeDocument/2006/relationships/hyperlink" Target="http://fr.wikipedia.org/wiki/Paris" TargetMode="External"/><Relationship Id="rId34" Type="http://schemas.openxmlformats.org/officeDocument/2006/relationships/image" Target="media/image9.jpeg"/><Relationship Id="rId42" Type="http://schemas.openxmlformats.org/officeDocument/2006/relationships/image" Target="http://www.lgv-sea-tours-bordeaux.fr/uploads/media_items/resultats-enquete-en-ligne-site-web-lisea.900.525.s.jpg" TargetMode="External"/><Relationship Id="rId47" Type="http://schemas.openxmlformats.org/officeDocument/2006/relationships/image" Target="media/image15.png"/><Relationship Id="rId50" Type="http://schemas.openxmlformats.org/officeDocument/2006/relationships/hyperlink" Target="http://www.lgv-sea-tours-bordeaux.fr/glossaire/cosea/47"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r.wikipedia.org/wiki/Toulouse" TargetMode="External"/><Relationship Id="rId17" Type="http://schemas.openxmlformats.org/officeDocument/2006/relationships/hyperlink" Target="http://fr.wikipedia.org/wiki/Londres" TargetMode="Externa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hyperlink" Target="http://www.lgv-sea-tours-bordeaux.fr" TargetMode="External"/><Relationship Id="rId46" Type="http://schemas.openxmlformats.org/officeDocument/2006/relationships/hyperlink" Target="http://www.lgv-sea-tours-bordeaux.fr" TargetMode="External"/><Relationship Id="rId2" Type="http://schemas.openxmlformats.org/officeDocument/2006/relationships/numbering" Target="numbering.xml"/><Relationship Id="rId16" Type="http://schemas.openxmlformats.org/officeDocument/2006/relationships/hyperlink" Target="http://fr.wikipedia.org/wiki/Train_%C3%A0_grande_vitesse" TargetMode="External"/><Relationship Id="rId20" Type="http://schemas.openxmlformats.org/officeDocument/2006/relationships/hyperlink" Target="http://fr.wikipedia.org/wiki/Madrid" TargetMode="External"/><Relationship Id="rId29" Type="http://schemas.openxmlformats.org/officeDocument/2006/relationships/image" Target="media/image6.jpeg"/><Relationship Id="rId41" Type="http://schemas.openxmlformats.org/officeDocument/2006/relationships/image" Target="media/image1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Espagne" TargetMode="External"/><Relationship Id="rId24" Type="http://schemas.openxmlformats.org/officeDocument/2006/relationships/image" Target="media/image2.png"/><Relationship Id="rId32" Type="http://schemas.openxmlformats.org/officeDocument/2006/relationships/image" Target="media/image7.jpeg"/><Relationship Id="rId37" Type="http://schemas.openxmlformats.org/officeDocument/2006/relationships/hyperlink" Target="http://www.lisea.fr" TargetMode="External"/><Relationship Id="rId40" Type="http://schemas.openxmlformats.org/officeDocument/2006/relationships/hyperlink" Target="http://www.lgv-sea-tours-bordeaux.fr" TargetMode="External"/><Relationship Id="rId45" Type="http://schemas.openxmlformats.org/officeDocument/2006/relationships/image" Target="http://www.lgv-sea-tours-bordeaux.fr/uploads/media_items/graph1.900.753.s.jpg"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fr.wikipedia.org/wiki/Midi-Pyr%C3%A9n%C3%A9es" TargetMode="External"/><Relationship Id="rId23" Type="http://schemas.openxmlformats.org/officeDocument/2006/relationships/hyperlink" Target="http://fr.wikipedia.org/wiki/Ligne_Paris_-_Bordeaux"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16.png"/><Relationship Id="rId10" Type="http://schemas.openxmlformats.org/officeDocument/2006/relationships/hyperlink" Target="http://fr.wikipedia.org/wiki/Bordeaux" TargetMode="External"/><Relationship Id="rId19" Type="http://schemas.openxmlformats.org/officeDocument/2006/relationships/hyperlink" Target="http://fr.wikipedia.org/wiki/Amsterdam" TargetMode="External"/><Relationship Id="rId31" Type="http://schemas.openxmlformats.org/officeDocument/2006/relationships/hyperlink" Target="http://www.lgv-sea-tours-bordeaux.fr/glossaire/cosea/47" TargetMode="External"/><Relationship Id="rId44" Type="http://schemas.openxmlformats.org/officeDocument/2006/relationships/image" Target="media/image14.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r.wikipedia.org/wiki/LGV_Atlantique" TargetMode="External"/><Relationship Id="rId14" Type="http://schemas.openxmlformats.org/officeDocument/2006/relationships/hyperlink" Target="http://fr.wikipedia.org/wiki/Aquitaine" TargetMode="External"/><Relationship Id="rId22" Type="http://schemas.openxmlformats.org/officeDocument/2006/relationships/hyperlink" Target="http://fr.wikipedia.org/wiki/Bordeaux" TargetMode="External"/><Relationship Id="rId27" Type="http://schemas.openxmlformats.org/officeDocument/2006/relationships/image" Target="media/image4.png"/><Relationship Id="rId30" Type="http://schemas.openxmlformats.org/officeDocument/2006/relationships/hyperlink" Target="http://www.lgv-sea-tours-bordeaux.fr/glossaire/terrassements/75"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hyperlink" Target="http://france3-regions.francetvinfo.fr/poitou-charentes" TargetMode="External"/><Relationship Id="rId56" Type="http://schemas.openxmlformats.org/officeDocument/2006/relationships/theme" Target="theme/theme1.xml"/><Relationship Id="rId8" Type="http://schemas.openxmlformats.org/officeDocument/2006/relationships/hyperlink" Target="http://fr.wikipedia.org/wiki/Ligne_%C3%A0_grande_vitesse" TargetMode="External"/><Relationship Id="rId51" Type="http://schemas.openxmlformats.org/officeDocument/2006/relationships/image" Target="media/image1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6B949-C8CB-4D84-AC11-4146EB3F4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2162</Words>
  <Characters>11894</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DOSSIER PROFESSIONNEL</vt:lpstr>
    </vt:vector>
  </TitlesOfParts>
  <Company>FNTP</Company>
  <LinksUpToDate>false</LinksUpToDate>
  <CharactersWithSpaces>14028</CharactersWithSpaces>
  <SharedDoc>false</SharedDoc>
  <HLinks>
    <vt:vector size="162" baseType="variant">
      <vt:variant>
        <vt:i4>4128831</vt:i4>
      </vt:variant>
      <vt:variant>
        <vt:i4>72</vt:i4>
      </vt:variant>
      <vt:variant>
        <vt:i4>0</vt:i4>
      </vt:variant>
      <vt:variant>
        <vt:i4>5</vt:i4>
      </vt:variant>
      <vt:variant>
        <vt:lpwstr>http://www.lgv-sea-tours-bordeaux.fr/glossaire/cosea/47</vt:lpwstr>
      </vt:variant>
      <vt:variant>
        <vt:lpwstr/>
      </vt:variant>
      <vt:variant>
        <vt:i4>8126507</vt:i4>
      </vt:variant>
      <vt:variant>
        <vt:i4>69</vt:i4>
      </vt:variant>
      <vt:variant>
        <vt:i4>0</vt:i4>
      </vt:variant>
      <vt:variant>
        <vt:i4>5</vt:i4>
      </vt:variant>
      <vt:variant>
        <vt:lpwstr>http://france3-regions.francetvinfo.fr/poitou-charentes</vt:lpwstr>
      </vt:variant>
      <vt:variant>
        <vt:lpwstr/>
      </vt:variant>
      <vt:variant>
        <vt:i4>851990</vt:i4>
      </vt:variant>
      <vt:variant>
        <vt:i4>66</vt:i4>
      </vt:variant>
      <vt:variant>
        <vt:i4>0</vt:i4>
      </vt:variant>
      <vt:variant>
        <vt:i4>5</vt:i4>
      </vt:variant>
      <vt:variant>
        <vt:lpwstr>http://www.lgv-sea-tours-bordeaux.fr/</vt:lpwstr>
      </vt:variant>
      <vt:variant>
        <vt:lpwstr/>
      </vt:variant>
      <vt:variant>
        <vt:i4>851990</vt:i4>
      </vt:variant>
      <vt:variant>
        <vt:i4>63</vt:i4>
      </vt:variant>
      <vt:variant>
        <vt:i4>0</vt:i4>
      </vt:variant>
      <vt:variant>
        <vt:i4>5</vt:i4>
      </vt:variant>
      <vt:variant>
        <vt:lpwstr>http://www.lgv-sea-tours-bordeaux.fr/</vt:lpwstr>
      </vt:variant>
      <vt:variant>
        <vt:lpwstr/>
      </vt:variant>
      <vt:variant>
        <vt:i4>851990</vt:i4>
      </vt:variant>
      <vt:variant>
        <vt:i4>60</vt:i4>
      </vt:variant>
      <vt:variant>
        <vt:i4>0</vt:i4>
      </vt:variant>
      <vt:variant>
        <vt:i4>5</vt:i4>
      </vt:variant>
      <vt:variant>
        <vt:lpwstr>http://www.lgv-sea-tours-bordeaux.fr/</vt:lpwstr>
      </vt:variant>
      <vt:variant>
        <vt:lpwstr/>
      </vt:variant>
      <vt:variant>
        <vt:i4>851990</vt:i4>
      </vt:variant>
      <vt:variant>
        <vt:i4>57</vt:i4>
      </vt:variant>
      <vt:variant>
        <vt:i4>0</vt:i4>
      </vt:variant>
      <vt:variant>
        <vt:i4>5</vt:i4>
      </vt:variant>
      <vt:variant>
        <vt:lpwstr>http://www.lgv-sea-tours-bordeaux.fr/</vt:lpwstr>
      </vt:variant>
      <vt:variant>
        <vt:lpwstr/>
      </vt:variant>
      <vt:variant>
        <vt:i4>4128831</vt:i4>
      </vt:variant>
      <vt:variant>
        <vt:i4>54</vt:i4>
      </vt:variant>
      <vt:variant>
        <vt:i4>0</vt:i4>
      </vt:variant>
      <vt:variant>
        <vt:i4>5</vt:i4>
      </vt:variant>
      <vt:variant>
        <vt:lpwstr>http://www.lgv-sea-tours-bordeaux.fr/glossaire/cosea/47</vt:lpwstr>
      </vt:variant>
      <vt:variant>
        <vt:lpwstr/>
      </vt:variant>
      <vt:variant>
        <vt:i4>2687013</vt:i4>
      </vt:variant>
      <vt:variant>
        <vt:i4>51</vt:i4>
      </vt:variant>
      <vt:variant>
        <vt:i4>0</vt:i4>
      </vt:variant>
      <vt:variant>
        <vt:i4>5</vt:i4>
      </vt:variant>
      <vt:variant>
        <vt:lpwstr>http://www.lgv-sea-tours-bordeaux.fr/glossaire/terrassements/75</vt:lpwstr>
      </vt:variant>
      <vt:variant>
        <vt:lpwstr/>
      </vt:variant>
      <vt:variant>
        <vt:i4>851990</vt:i4>
      </vt:variant>
      <vt:variant>
        <vt:i4>48</vt:i4>
      </vt:variant>
      <vt:variant>
        <vt:i4>0</vt:i4>
      </vt:variant>
      <vt:variant>
        <vt:i4>5</vt:i4>
      </vt:variant>
      <vt:variant>
        <vt:lpwstr>http://www.lgv-sea-tours-bordeaux.fr/</vt:lpwstr>
      </vt:variant>
      <vt:variant>
        <vt:lpwstr/>
      </vt:variant>
      <vt:variant>
        <vt:i4>3014675</vt:i4>
      </vt:variant>
      <vt:variant>
        <vt:i4>45</vt:i4>
      </vt:variant>
      <vt:variant>
        <vt:i4>0</vt:i4>
      </vt:variant>
      <vt:variant>
        <vt:i4>5</vt:i4>
      </vt:variant>
      <vt:variant>
        <vt:lpwstr>http://fr.wikipedia.org/wiki/Ligne_Paris_-_Bordeaux</vt:lpwstr>
      </vt:variant>
      <vt:variant>
        <vt:lpwstr/>
      </vt:variant>
      <vt:variant>
        <vt:i4>1835075</vt:i4>
      </vt:variant>
      <vt:variant>
        <vt:i4>42</vt:i4>
      </vt:variant>
      <vt:variant>
        <vt:i4>0</vt:i4>
      </vt:variant>
      <vt:variant>
        <vt:i4>5</vt:i4>
      </vt:variant>
      <vt:variant>
        <vt:lpwstr>http://fr.wikipedia.org/wiki/Bordeaux</vt:lpwstr>
      </vt:variant>
      <vt:variant>
        <vt:lpwstr/>
      </vt:variant>
      <vt:variant>
        <vt:i4>7143457</vt:i4>
      </vt:variant>
      <vt:variant>
        <vt:i4>39</vt:i4>
      </vt:variant>
      <vt:variant>
        <vt:i4>0</vt:i4>
      </vt:variant>
      <vt:variant>
        <vt:i4>5</vt:i4>
      </vt:variant>
      <vt:variant>
        <vt:lpwstr>http://fr.wikipedia.org/wiki/Paris</vt:lpwstr>
      </vt:variant>
      <vt:variant>
        <vt:lpwstr/>
      </vt:variant>
      <vt:variant>
        <vt:i4>8126522</vt:i4>
      </vt:variant>
      <vt:variant>
        <vt:i4>36</vt:i4>
      </vt:variant>
      <vt:variant>
        <vt:i4>0</vt:i4>
      </vt:variant>
      <vt:variant>
        <vt:i4>5</vt:i4>
      </vt:variant>
      <vt:variant>
        <vt:lpwstr>http://fr.wikipedia.org/wiki/Madrid</vt:lpwstr>
      </vt:variant>
      <vt:variant>
        <vt:lpwstr/>
      </vt:variant>
      <vt:variant>
        <vt:i4>6422563</vt:i4>
      </vt:variant>
      <vt:variant>
        <vt:i4>33</vt:i4>
      </vt:variant>
      <vt:variant>
        <vt:i4>0</vt:i4>
      </vt:variant>
      <vt:variant>
        <vt:i4>5</vt:i4>
      </vt:variant>
      <vt:variant>
        <vt:lpwstr>http://fr.wikipedia.org/wiki/Amsterdam</vt:lpwstr>
      </vt:variant>
      <vt:variant>
        <vt:lpwstr/>
      </vt:variant>
      <vt:variant>
        <vt:i4>7405610</vt:i4>
      </vt:variant>
      <vt:variant>
        <vt:i4>30</vt:i4>
      </vt:variant>
      <vt:variant>
        <vt:i4>0</vt:i4>
      </vt:variant>
      <vt:variant>
        <vt:i4>5</vt:i4>
      </vt:variant>
      <vt:variant>
        <vt:lpwstr>http://fr.wikipedia.org/wiki/Bruxelles</vt:lpwstr>
      </vt:variant>
      <vt:variant>
        <vt:lpwstr/>
      </vt:variant>
      <vt:variant>
        <vt:i4>2031687</vt:i4>
      </vt:variant>
      <vt:variant>
        <vt:i4>27</vt:i4>
      </vt:variant>
      <vt:variant>
        <vt:i4>0</vt:i4>
      </vt:variant>
      <vt:variant>
        <vt:i4>5</vt:i4>
      </vt:variant>
      <vt:variant>
        <vt:lpwstr>http://fr.wikipedia.org/wiki/Londres</vt:lpwstr>
      </vt:variant>
      <vt:variant>
        <vt:lpwstr/>
      </vt:variant>
      <vt:variant>
        <vt:i4>2228313</vt:i4>
      </vt:variant>
      <vt:variant>
        <vt:i4>24</vt:i4>
      </vt:variant>
      <vt:variant>
        <vt:i4>0</vt:i4>
      </vt:variant>
      <vt:variant>
        <vt:i4>5</vt:i4>
      </vt:variant>
      <vt:variant>
        <vt:lpwstr>http://fr.wikipedia.org/wiki/Train_%C3%A0_grande_vitesse</vt:lpwstr>
      </vt:variant>
      <vt:variant>
        <vt:lpwstr/>
      </vt:variant>
      <vt:variant>
        <vt:i4>5505094</vt:i4>
      </vt:variant>
      <vt:variant>
        <vt:i4>21</vt:i4>
      </vt:variant>
      <vt:variant>
        <vt:i4>0</vt:i4>
      </vt:variant>
      <vt:variant>
        <vt:i4>5</vt:i4>
      </vt:variant>
      <vt:variant>
        <vt:lpwstr>http://fr.wikipedia.org/wiki/Midi-Pyr%C3%A9n%C3%A9es</vt:lpwstr>
      </vt:variant>
      <vt:variant>
        <vt:lpwstr/>
      </vt:variant>
      <vt:variant>
        <vt:i4>7340094</vt:i4>
      </vt:variant>
      <vt:variant>
        <vt:i4>18</vt:i4>
      </vt:variant>
      <vt:variant>
        <vt:i4>0</vt:i4>
      </vt:variant>
      <vt:variant>
        <vt:i4>5</vt:i4>
      </vt:variant>
      <vt:variant>
        <vt:lpwstr>http://fr.wikipedia.org/wiki/Aquitaine</vt:lpwstr>
      </vt:variant>
      <vt:variant>
        <vt:lpwstr/>
      </vt:variant>
      <vt:variant>
        <vt:i4>5636180</vt:i4>
      </vt:variant>
      <vt:variant>
        <vt:i4>15</vt:i4>
      </vt:variant>
      <vt:variant>
        <vt:i4>0</vt:i4>
      </vt:variant>
      <vt:variant>
        <vt:i4>5</vt:i4>
      </vt:variant>
      <vt:variant>
        <vt:lpwstr>http://fr.wikipedia.org/wiki/Poitou-Charentes</vt:lpwstr>
      </vt:variant>
      <vt:variant>
        <vt:lpwstr/>
      </vt:variant>
      <vt:variant>
        <vt:i4>65631</vt:i4>
      </vt:variant>
      <vt:variant>
        <vt:i4>12</vt:i4>
      </vt:variant>
      <vt:variant>
        <vt:i4>0</vt:i4>
      </vt:variant>
      <vt:variant>
        <vt:i4>5</vt:i4>
      </vt:variant>
      <vt:variant>
        <vt:lpwstr>http://fr.wikipedia.org/wiki/Toulouse</vt:lpwstr>
      </vt:variant>
      <vt:variant>
        <vt:lpwstr/>
      </vt:variant>
      <vt:variant>
        <vt:i4>720981</vt:i4>
      </vt:variant>
      <vt:variant>
        <vt:i4>9</vt:i4>
      </vt:variant>
      <vt:variant>
        <vt:i4>0</vt:i4>
      </vt:variant>
      <vt:variant>
        <vt:i4>5</vt:i4>
      </vt:variant>
      <vt:variant>
        <vt:lpwstr>http://fr.wikipedia.org/wiki/Espagne</vt:lpwstr>
      </vt:variant>
      <vt:variant>
        <vt:lpwstr/>
      </vt:variant>
      <vt:variant>
        <vt:i4>1835075</vt:i4>
      </vt:variant>
      <vt:variant>
        <vt:i4>6</vt:i4>
      </vt:variant>
      <vt:variant>
        <vt:i4>0</vt:i4>
      </vt:variant>
      <vt:variant>
        <vt:i4>5</vt:i4>
      </vt:variant>
      <vt:variant>
        <vt:lpwstr>http://fr.wikipedia.org/wiki/Bordeaux</vt:lpwstr>
      </vt:variant>
      <vt:variant>
        <vt:lpwstr/>
      </vt:variant>
      <vt:variant>
        <vt:i4>7929857</vt:i4>
      </vt:variant>
      <vt:variant>
        <vt:i4>3</vt:i4>
      </vt:variant>
      <vt:variant>
        <vt:i4>0</vt:i4>
      </vt:variant>
      <vt:variant>
        <vt:i4>5</vt:i4>
      </vt:variant>
      <vt:variant>
        <vt:lpwstr>http://fr.wikipedia.org/wiki/LGV_Atlantique</vt:lpwstr>
      </vt:variant>
      <vt:variant>
        <vt:lpwstr/>
      </vt:variant>
      <vt:variant>
        <vt:i4>3604549</vt:i4>
      </vt:variant>
      <vt:variant>
        <vt:i4>0</vt:i4>
      </vt:variant>
      <vt:variant>
        <vt:i4>0</vt:i4>
      </vt:variant>
      <vt:variant>
        <vt:i4>5</vt:i4>
      </vt:variant>
      <vt:variant>
        <vt:lpwstr>http://fr.wikipedia.org/wiki/Ligne_%C3%A0_grande_vitesse</vt:lpwstr>
      </vt:variant>
      <vt:variant>
        <vt:lpwstr/>
      </vt:variant>
      <vt:variant>
        <vt:i4>524395</vt:i4>
      </vt:variant>
      <vt:variant>
        <vt:i4>-1</vt:i4>
      </vt:variant>
      <vt:variant>
        <vt:i4>3296</vt:i4>
      </vt:variant>
      <vt:variant>
        <vt:i4>1</vt:i4>
      </vt:variant>
      <vt:variant>
        <vt:lpwstr>http://www.lgv-sea-tours-bordeaux.fr/uploads/media_items/resultats-enquete-en-ligne-site-web-lisea.900.525.s.jpg</vt:lpwstr>
      </vt:variant>
      <vt:variant>
        <vt:lpwstr/>
      </vt:variant>
      <vt:variant>
        <vt:i4>655407</vt:i4>
      </vt:variant>
      <vt:variant>
        <vt:i4>-1</vt:i4>
      </vt:variant>
      <vt:variant>
        <vt:i4>3297</vt:i4>
      </vt:variant>
      <vt:variant>
        <vt:i4>1</vt:i4>
      </vt:variant>
      <vt:variant>
        <vt:lpwstr>http://www.lgv-sea-tours-bordeaux.fr/uploads/media_items/graph1.900.753.s.jpg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PROFESSIONNEL</dc:title>
  <dc:creator>Lilie</dc:creator>
  <cp:lastModifiedBy>Danielle RICHET</cp:lastModifiedBy>
  <cp:revision>2</cp:revision>
  <cp:lastPrinted>2013-01-14T09:24:00Z</cp:lastPrinted>
  <dcterms:created xsi:type="dcterms:W3CDTF">2017-03-23T15:31:00Z</dcterms:created>
  <dcterms:modified xsi:type="dcterms:W3CDTF">2017-03-23T15:31:00Z</dcterms:modified>
</cp:coreProperties>
</file>